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76B" w:rsidRPr="005F176B" w:rsidRDefault="005F176B" w:rsidP="005F17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F176B">
        <w:rPr>
          <w:rFonts w:ascii="Times New Roman" w:eastAsia="Calibri" w:hAnsi="Times New Roman" w:cs="Times New Roman"/>
          <w:b/>
          <w:sz w:val="28"/>
          <w:szCs w:val="28"/>
        </w:rPr>
        <w:t>ОРГАНИЗАЦИОННО-ПРАВОВЫЕ СВЕДЕНИЯ</w:t>
      </w:r>
    </w:p>
    <w:p w:rsidR="005F176B" w:rsidRPr="005F176B" w:rsidRDefault="005F176B" w:rsidP="005F176B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79"/>
        <w:gridCol w:w="6110"/>
      </w:tblGrid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10142" w:type="dxa"/>
          </w:tcPr>
          <w:p w:rsidR="005F176B" w:rsidRPr="005F176B" w:rsidRDefault="00E4432A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Некоммерческая организация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Полное наименование</w:t>
            </w:r>
            <w:r w:rsidRPr="005F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 соответствии с уставом) </w:t>
            </w:r>
          </w:p>
        </w:tc>
        <w:tc>
          <w:tcPr>
            <w:tcW w:w="10142" w:type="dxa"/>
          </w:tcPr>
          <w:p w:rsidR="005F176B" w:rsidRPr="005F176B" w:rsidRDefault="00E4432A" w:rsidP="00346B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8"/>
                <w:szCs w:val="28"/>
              </w:rPr>
            </w:pPr>
            <w:r w:rsidRPr="00E4432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Профессиональная образовательная автономная некоммерческая организация «Сестрорецкий спортивно-технический центр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Сокращенное наименование </w:t>
            </w:r>
          </w:p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10142" w:type="dxa"/>
          </w:tcPr>
          <w:p w:rsidR="005F176B" w:rsidRPr="005F176B" w:rsidRDefault="00E4432A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ПО АНО </w:t>
            </w:r>
            <w:r w:rsidR="005F176B"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«Сестрорецкий СТЦ ДОСААФ России»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197701,г.Санкт</w:t>
            </w:r>
            <w:proofErr w:type="gramEnd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-Петербург,г.Сестрорецк, наб. реки Сестры, д.15</w:t>
            </w:r>
            <w:r w:rsidR="00E4432A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, </w:t>
            </w:r>
            <w:proofErr w:type="spellStart"/>
            <w:r w:rsidR="00E4432A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лит.А</w:t>
            </w:r>
            <w:proofErr w:type="spellEnd"/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197701,г.Санкт</w:t>
            </w:r>
            <w:proofErr w:type="gramEnd"/>
            <w:r w:rsidRPr="005F176B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-Петербург,г.Сестрорецк, наб. реки Сестры, д.15</w:t>
            </w:r>
            <w:r w:rsidR="00E4432A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 xml:space="preserve">, </w:t>
            </w:r>
            <w:proofErr w:type="spellStart"/>
            <w:r w:rsidR="00E4432A">
              <w:rPr>
                <w:rFonts w:ascii="Times New Roman" w:eastAsia="Calibri" w:hAnsi="Times New Roman" w:cs="Times New Roman"/>
                <w:i/>
                <w:snapToGrid w:val="0"/>
                <w:sz w:val="28"/>
                <w:szCs w:val="28"/>
              </w:rPr>
              <w:t>лит.А</w:t>
            </w:r>
            <w:proofErr w:type="spellEnd"/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владения землей 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Аренда у КУГИ Курортного района, дог. № 22/ЗД-03096 от 16.02.2011г.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Форма владения зданиями, сооружениями </w:t>
            </w:r>
          </w:p>
        </w:tc>
        <w:tc>
          <w:tcPr>
            <w:tcW w:w="10142" w:type="dxa"/>
          </w:tcPr>
          <w:p w:rsidR="005F176B" w:rsidRPr="005F176B" w:rsidRDefault="004107C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Безвозмездное пользование</w:t>
            </w:r>
            <w:bookmarkStart w:id="0" w:name="_GoBack"/>
            <w:bookmarkEnd w:id="0"/>
            <w:r w:rsidR="005F176B"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(собственность ДОСААФ России)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10142" w:type="dxa"/>
          </w:tcPr>
          <w:p w:rsidR="005F176B" w:rsidRPr="005F176B" w:rsidRDefault="00E4432A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1187800004886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органа, зарегистрировавшего создание  юридического лица</w:t>
            </w:r>
          </w:p>
        </w:tc>
        <w:tc>
          <w:tcPr>
            <w:tcW w:w="10142" w:type="dxa"/>
          </w:tcPr>
          <w:p w:rsidR="005F176B" w:rsidRPr="005F176B" w:rsidRDefault="00E4432A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ГУ Министерства юстиции РФ по Санкт-Петербургу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 регистрации юридического лица</w:t>
            </w:r>
          </w:p>
        </w:tc>
        <w:tc>
          <w:tcPr>
            <w:tcW w:w="10142" w:type="dxa"/>
          </w:tcPr>
          <w:p w:rsidR="005F176B" w:rsidRPr="005F176B" w:rsidRDefault="00E4432A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25.09.2018г</w:t>
            </w:r>
            <w:r w:rsidR="005F176B"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Учредитель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ДОСААФ России</w:t>
            </w:r>
          </w:p>
        </w:tc>
      </w:tr>
      <w:tr w:rsidR="005F176B" w:rsidRPr="005F176B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Контактные телефоны юридического лица </w:t>
            </w:r>
          </w:p>
        </w:tc>
        <w:tc>
          <w:tcPr>
            <w:tcW w:w="10142" w:type="dxa"/>
          </w:tcPr>
          <w:p w:rsidR="005F176B" w:rsidRDefault="00E4432A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437-01-92</w:t>
            </w:r>
            <w:r w:rsidR="005F176B"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  <w:r w:rsidR="005F176B" w:rsidRPr="005F176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директор Ваймер Наталия Ивановна</w:t>
            </w:r>
          </w:p>
          <w:p w:rsidR="00D26D07" w:rsidRPr="005F176B" w:rsidRDefault="00E4432A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908-01-90</w:t>
            </w:r>
          </w:p>
        </w:tc>
      </w:tr>
      <w:tr w:rsidR="005F176B" w:rsidRPr="00E4432A" w:rsidTr="004D3F81">
        <w:tc>
          <w:tcPr>
            <w:tcW w:w="496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176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Электронный адрес юридического лица</w:t>
            </w:r>
          </w:p>
        </w:tc>
        <w:tc>
          <w:tcPr>
            <w:tcW w:w="10142" w:type="dxa"/>
          </w:tcPr>
          <w:p w:rsidR="005F176B" w:rsidRPr="005F176B" w:rsidRDefault="005F176B" w:rsidP="005F17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</w:t>
            </w: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-mail: </w:t>
            </w:r>
            <w:r w:rsidRPr="005F176B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  <w:shd w:val="clear" w:color="auto" w:fill="F5F7F9"/>
                <w:lang w:val="en-US"/>
              </w:rPr>
              <w:t>dosaaf_sestroretsk</w:t>
            </w:r>
            <w:r w:rsidRPr="005F176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@mail.ru</w:t>
            </w:r>
          </w:p>
        </w:tc>
      </w:tr>
    </w:tbl>
    <w:p w:rsidR="00B46E2A" w:rsidRPr="005F176B" w:rsidRDefault="00B46E2A">
      <w:pPr>
        <w:rPr>
          <w:lang w:val="en-US"/>
        </w:rPr>
      </w:pPr>
    </w:p>
    <w:sectPr w:rsidR="00B46E2A" w:rsidRPr="005F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F7FD7"/>
    <w:multiLevelType w:val="hybridMultilevel"/>
    <w:tmpl w:val="9926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6B"/>
    <w:rsid w:val="00346BDA"/>
    <w:rsid w:val="004107CB"/>
    <w:rsid w:val="005F176B"/>
    <w:rsid w:val="00B46E2A"/>
    <w:rsid w:val="00D26D07"/>
    <w:rsid w:val="00E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51401-090E-4DD6-A5C4-C72F1356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ТАТЬЯНА</cp:lastModifiedBy>
  <cp:revision>5</cp:revision>
  <dcterms:created xsi:type="dcterms:W3CDTF">2014-04-08T07:31:00Z</dcterms:created>
  <dcterms:modified xsi:type="dcterms:W3CDTF">2019-09-09T13:57:00Z</dcterms:modified>
</cp:coreProperties>
</file>