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F7D" w:rsidRPr="006952DC" w:rsidRDefault="00BC4F7D" w:rsidP="00BC4F7D">
      <w:pPr>
        <w:widowControl w:val="0"/>
        <w:autoSpaceDE w:val="0"/>
        <w:autoSpaceDN w:val="0"/>
        <w:spacing w:after="0" w:line="240" w:lineRule="auto"/>
        <w:jc w:val="center"/>
        <w:outlineLvl w:val="1"/>
        <w:rPr>
          <w:rFonts w:ascii="Times New Roman" w:eastAsiaTheme="minorEastAsia" w:hAnsi="Times New Roman" w:cs="Times New Roman"/>
          <w:b/>
          <w:sz w:val="32"/>
          <w:szCs w:val="32"/>
          <w:lang w:eastAsia="ru-RU"/>
        </w:rPr>
      </w:pPr>
      <w:r w:rsidRPr="006952DC">
        <w:rPr>
          <w:rFonts w:ascii="Times New Roman" w:eastAsiaTheme="minorEastAsia" w:hAnsi="Times New Roman" w:cs="Times New Roman"/>
          <w:b/>
          <w:sz w:val="32"/>
          <w:szCs w:val="32"/>
          <w:lang w:eastAsia="ru-RU"/>
        </w:rPr>
        <w:t>I. Пояснительная записка</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9B4A5C" w:rsidRDefault="00110D71"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060135" w:rsidRPr="009B4A5C">
        <w:rPr>
          <w:rFonts w:ascii="Times New Roman" w:hAnsi="Times New Roman" w:cs="Times New Roman"/>
          <w:sz w:val="24"/>
          <w:szCs w:val="24"/>
          <w:lang w:eastAsia="ru-RU"/>
        </w:rPr>
        <w:t>Образовательная программа</w:t>
      </w:r>
      <w:r w:rsidR="00BC4F7D" w:rsidRPr="009B4A5C">
        <w:rPr>
          <w:rFonts w:ascii="Times New Roman" w:hAnsi="Times New Roman" w:cs="Times New Roman"/>
          <w:sz w:val="24"/>
          <w:szCs w:val="24"/>
          <w:lang w:eastAsia="ru-RU"/>
        </w:rPr>
        <w:t xml:space="preserve"> профессиональной подготовки водителей транспортных средств категории "B" (далее - Программа) разработана в соответствии с требованиями Федерального </w:t>
      </w:r>
      <w:hyperlink r:id="rId7" w:tooltip="Федеральный закон от 10.12.1995 N 196-ФЗ (ред. от 07.07.2025) &quot;О безопасности дорожного движения&quot; {КонсультантПлюс}">
        <w:r w:rsidR="00BC4F7D" w:rsidRPr="009B4A5C">
          <w:rPr>
            <w:rFonts w:ascii="Times New Roman" w:hAnsi="Times New Roman" w:cs="Times New Roman"/>
            <w:sz w:val="24"/>
            <w:szCs w:val="24"/>
            <w:lang w:eastAsia="ru-RU"/>
          </w:rPr>
          <w:t>закона</w:t>
        </w:r>
      </w:hyperlink>
      <w:r w:rsidR="00BC4F7D" w:rsidRPr="009B4A5C">
        <w:rPr>
          <w:rFonts w:ascii="Times New Roman" w:hAnsi="Times New Roman" w:cs="Times New Roman"/>
          <w:sz w:val="24"/>
          <w:szCs w:val="24"/>
          <w:lang w:eastAsia="ru-RU"/>
        </w:rPr>
        <w:t xml:space="preserve"> от 10 декабря 1995 г. N 196-ФЗ "О безопасности дорожного движения" (далее - Федеральный закон N 196-ФЗ), </w:t>
      </w:r>
      <w:hyperlink r:id="rId8" w:tooltip="Федеральный закон от 29.12.2012 N 273-ФЗ (ред. от 29.09.2025) &quot;Об образовании в Российской Федерации&quot; {КонсультантПлюс}">
        <w:r w:rsidR="00BC4F7D" w:rsidRPr="009B4A5C">
          <w:rPr>
            <w:rFonts w:ascii="Times New Roman" w:hAnsi="Times New Roman" w:cs="Times New Roman"/>
            <w:sz w:val="24"/>
            <w:szCs w:val="24"/>
            <w:lang w:eastAsia="ru-RU"/>
          </w:rPr>
          <w:t>пунктом 3 части 3 статьи 12</w:t>
        </w:r>
      </w:hyperlink>
      <w:r w:rsidR="00BC4F7D" w:rsidRPr="009B4A5C">
        <w:rPr>
          <w:rFonts w:ascii="Times New Roman" w:hAnsi="Times New Roman" w:cs="Times New Roman"/>
          <w:sz w:val="24"/>
          <w:szCs w:val="24"/>
          <w:lang w:eastAsia="ru-RU"/>
        </w:rPr>
        <w:t xml:space="preserve"> Федерального закона от 29 декабря 2012 г. N 273-ФЗ "Об образовании в Российской Федерации" (далее - Федеральный закон об образовании), </w:t>
      </w:r>
      <w:hyperlink r:id="rId9"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sidR="00BC4F7D" w:rsidRPr="009B4A5C">
          <w:rPr>
            <w:rFonts w:ascii="Times New Roman" w:hAnsi="Times New Roman" w:cs="Times New Roman"/>
            <w:sz w:val="24"/>
            <w:szCs w:val="24"/>
            <w:lang w:eastAsia="ru-RU"/>
          </w:rPr>
          <w:t>пунктом</w:t>
        </w:r>
        <w:proofErr w:type="gramEnd"/>
        <w:r w:rsidR="00BC4F7D" w:rsidRPr="009B4A5C">
          <w:rPr>
            <w:rFonts w:ascii="Times New Roman" w:hAnsi="Times New Roman" w:cs="Times New Roman"/>
            <w:sz w:val="24"/>
            <w:szCs w:val="24"/>
            <w:lang w:eastAsia="ru-RU"/>
          </w:rPr>
          <w:t xml:space="preserve"> </w:t>
        </w:r>
        <w:proofErr w:type="gramStart"/>
        <w:r w:rsidR="00BC4F7D" w:rsidRPr="009B4A5C">
          <w:rPr>
            <w:rFonts w:ascii="Times New Roman" w:hAnsi="Times New Roman" w:cs="Times New Roman"/>
            <w:sz w:val="24"/>
            <w:szCs w:val="24"/>
            <w:lang w:eastAsia="ru-RU"/>
          </w:rPr>
          <w:t>2</w:t>
        </w:r>
      </w:hyperlink>
      <w:r w:rsidR="00BC4F7D" w:rsidRPr="009B4A5C">
        <w:rPr>
          <w:rFonts w:ascii="Times New Roman" w:hAnsi="Times New Roman" w:cs="Times New Roman"/>
          <w:sz w:val="24"/>
          <w:szCs w:val="24"/>
          <w:lang w:eastAsia="ru-RU"/>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r:id="rId10"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
        <w:r w:rsidR="00BC4F7D" w:rsidRPr="009B4A5C">
          <w:rPr>
            <w:rFonts w:ascii="Times New Roman" w:hAnsi="Times New Roman" w:cs="Times New Roman"/>
            <w:sz w:val="24"/>
            <w:szCs w:val="24"/>
            <w:lang w:eastAsia="ru-RU"/>
          </w:rPr>
          <w:t>требованиями</w:t>
        </w:r>
      </w:hyperlink>
      <w:r w:rsidR="00BC4F7D" w:rsidRPr="009B4A5C">
        <w:rPr>
          <w:rFonts w:ascii="Times New Roman" w:hAnsi="Times New Roman" w:cs="Times New Roman"/>
          <w:sz w:val="24"/>
          <w:szCs w:val="24"/>
          <w:lang w:eastAsia="ru-RU"/>
        </w:rPr>
        <w:t>,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w:t>
      </w:r>
      <w:proofErr w:type="gramEnd"/>
      <w:r w:rsidR="00BC4F7D" w:rsidRPr="009B4A5C">
        <w:rPr>
          <w:rFonts w:ascii="Times New Roman" w:hAnsi="Times New Roman" w:cs="Times New Roman"/>
          <w:sz w:val="24"/>
          <w:szCs w:val="24"/>
          <w:lang w:eastAsia="ru-RU"/>
        </w:rPr>
        <w:t xml:space="preserve"> </w:t>
      </w:r>
      <w:proofErr w:type="gramStart"/>
      <w:r w:rsidR="00BC4F7D" w:rsidRPr="009B4A5C">
        <w:rPr>
          <w:rFonts w:ascii="Times New Roman" w:hAnsi="Times New Roman" w:cs="Times New Roman"/>
          <w:sz w:val="24"/>
          <w:szCs w:val="24"/>
          <w:lang w:eastAsia="ru-RU"/>
        </w:rPr>
        <w:t xml:space="preserve">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r:id="rId11"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sidR="00BC4F7D" w:rsidRPr="009B4A5C">
          <w:rPr>
            <w:rFonts w:ascii="Times New Roman" w:hAnsi="Times New Roman" w:cs="Times New Roman"/>
            <w:sz w:val="24"/>
            <w:szCs w:val="24"/>
            <w:lang w:eastAsia="ru-RU"/>
          </w:rPr>
          <w:t>Порядком</w:t>
        </w:r>
      </w:hyperlink>
      <w:r w:rsidR="00BC4F7D" w:rsidRPr="009B4A5C">
        <w:rPr>
          <w:rFonts w:ascii="Times New Roman" w:hAnsi="Times New Roman" w:cs="Times New Roman"/>
          <w:sz w:val="24"/>
          <w:szCs w:val="24"/>
          <w:lang w:eastAsia="ru-RU"/>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w:t>
      </w:r>
      <w:proofErr w:type="gramEnd"/>
      <w:r w:rsidR="00BC4F7D" w:rsidRPr="009B4A5C">
        <w:rPr>
          <w:rFonts w:ascii="Times New Roman" w:hAnsi="Times New Roman" w:cs="Times New Roman"/>
          <w:sz w:val="24"/>
          <w:szCs w:val="24"/>
          <w:lang w:eastAsia="ru-RU"/>
        </w:rPr>
        <w:t xml:space="preserve"> </w:t>
      </w:r>
      <w:proofErr w:type="gramStart"/>
      <w:r w:rsidR="00BC4F7D" w:rsidRPr="009B4A5C">
        <w:rPr>
          <w:rFonts w:ascii="Times New Roman" w:hAnsi="Times New Roman" w:cs="Times New Roman"/>
          <w:sz w:val="24"/>
          <w:szCs w:val="24"/>
          <w:lang w:eastAsia="ru-RU"/>
        </w:rPr>
        <w:t xml:space="preserve">N 59784), </w:t>
      </w:r>
      <w:hyperlink r:id="rId12"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sidR="00BC4F7D" w:rsidRPr="009B4A5C">
          <w:rPr>
            <w:rFonts w:ascii="Times New Roman" w:hAnsi="Times New Roman" w:cs="Times New Roman"/>
            <w:sz w:val="24"/>
            <w:szCs w:val="24"/>
            <w:lang w:eastAsia="ru-RU"/>
          </w:rPr>
          <w:t>Порядком</w:t>
        </w:r>
      </w:hyperlink>
      <w:r w:rsidR="00BC4F7D" w:rsidRPr="009B4A5C">
        <w:rPr>
          <w:rFonts w:ascii="Times New Roman" w:hAnsi="Times New Roman" w:cs="Times New Roman"/>
          <w:sz w:val="24"/>
          <w:szCs w:val="24"/>
          <w:lang w:eastAsia="ru-RU"/>
        </w:rPr>
        <w:t xml:space="preserve"> оказания первой помощи, утвержденным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w:t>
      </w:r>
      <w:proofErr w:type="gramEnd"/>
    </w:p>
    <w:p w:rsidR="00BC4F7D" w:rsidRPr="009B4A5C" w:rsidRDefault="00012399" w:rsidP="006952DC">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 xml:space="preserve">       </w:t>
      </w:r>
      <w:r w:rsidR="00BC4F7D" w:rsidRPr="009B4A5C">
        <w:rPr>
          <w:rFonts w:ascii="Times New Roman" w:hAnsi="Times New Roman" w:cs="Times New Roman"/>
          <w:sz w:val="24"/>
          <w:szCs w:val="24"/>
          <w:lang w:eastAsia="ru-RU"/>
        </w:rPr>
        <w:t xml:space="preserve">Содержание Программы представлено пояснительной запиской, учебным </w:t>
      </w:r>
      <w:hyperlink w:anchor="P2077" w:tooltip="II. Примерный учебный план">
        <w:r w:rsidR="00BC4F7D" w:rsidRPr="009B4A5C">
          <w:rPr>
            <w:rFonts w:ascii="Times New Roman" w:hAnsi="Times New Roman" w:cs="Times New Roman"/>
            <w:sz w:val="24"/>
            <w:szCs w:val="24"/>
            <w:lang w:eastAsia="ru-RU"/>
          </w:rPr>
          <w:t>планом</w:t>
        </w:r>
      </w:hyperlink>
      <w:r w:rsidR="00BC4F7D" w:rsidRPr="009B4A5C">
        <w:rPr>
          <w:rFonts w:ascii="Times New Roman" w:hAnsi="Times New Roman" w:cs="Times New Roman"/>
          <w:sz w:val="24"/>
          <w:szCs w:val="24"/>
          <w:lang w:eastAsia="ru-RU"/>
        </w:rPr>
        <w:t>,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rsidR="00BC4F7D" w:rsidRPr="009B4A5C" w:rsidRDefault="00012399" w:rsidP="006952DC">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 xml:space="preserve">       </w:t>
      </w:r>
      <w:r w:rsidR="00060135" w:rsidRPr="009B4A5C">
        <w:rPr>
          <w:rFonts w:ascii="Times New Roman" w:hAnsi="Times New Roman" w:cs="Times New Roman"/>
          <w:sz w:val="24"/>
          <w:szCs w:val="24"/>
          <w:lang w:eastAsia="ru-RU"/>
        </w:rPr>
        <w:t>У</w:t>
      </w:r>
      <w:r w:rsidR="00BC4F7D" w:rsidRPr="009B4A5C">
        <w:rPr>
          <w:rFonts w:ascii="Times New Roman" w:hAnsi="Times New Roman" w:cs="Times New Roman"/>
          <w:sz w:val="24"/>
          <w:szCs w:val="24"/>
          <w:lang w:eastAsia="ru-RU"/>
        </w:rPr>
        <w:t xml:space="preserve">чебный </w:t>
      </w:r>
      <w:hyperlink w:anchor="P2077" w:tooltip="II. Примерный учебный план">
        <w:r w:rsidR="00BC4F7D" w:rsidRPr="009B4A5C">
          <w:rPr>
            <w:rFonts w:ascii="Times New Roman" w:hAnsi="Times New Roman" w:cs="Times New Roman"/>
            <w:sz w:val="24"/>
            <w:szCs w:val="24"/>
            <w:lang w:eastAsia="ru-RU"/>
          </w:rPr>
          <w:t>план</w:t>
        </w:r>
      </w:hyperlink>
      <w:r w:rsidR="00BC4F7D" w:rsidRPr="009B4A5C">
        <w:rPr>
          <w:rFonts w:ascii="Times New Roman" w:hAnsi="Times New Roman" w:cs="Times New Roman"/>
          <w:sz w:val="24"/>
          <w:szCs w:val="24"/>
          <w:lang w:eastAsia="ru-RU"/>
        </w:rPr>
        <w:t xml:space="preserve"> содержит перечень учебных предметов базового, специального и профессионального циклов, практической подготовки с указанием времени, отводим</w:t>
      </w:r>
      <w:r w:rsidR="00BC4F7D" w:rsidRPr="006952DC">
        <w:rPr>
          <w:rFonts w:ascii="Times New Roman" w:hAnsi="Times New Roman" w:cs="Times New Roman"/>
          <w:sz w:val="24"/>
          <w:szCs w:val="24"/>
          <w:lang w:eastAsia="ru-RU"/>
        </w:rPr>
        <w:t xml:space="preserve">ого </w:t>
      </w:r>
      <w:r w:rsidR="00BC4F7D" w:rsidRPr="009B4A5C">
        <w:rPr>
          <w:rFonts w:ascii="Times New Roman" w:hAnsi="Times New Roman" w:cs="Times New Roman"/>
          <w:sz w:val="24"/>
          <w:szCs w:val="24"/>
          <w:lang w:eastAsia="ru-RU"/>
        </w:rPr>
        <w:t>на освоение учебных предметов, включая время, отводимое на теоретические и практические занятия.</w:t>
      </w:r>
    </w:p>
    <w:p w:rsidR="00BC4F7D" w:rsidRPr="009B4A5C" w:rsidRDefault="00BC4F7D" w:rsidP="006952DC">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 xml:space="preserve">Базовый </w:t>
      </w:r>
      <w:hyperlink w:anchor="P2139" w:tooltip="3.1. Базовый цикл Программы.">
        <w:r w:rsidRPr="009B4A5C">
          <w:rPr>
            <w:rFonts w:ascii="Times New Roman" w:hAnsi="Times New Roman" w:cs="Times New Roman"/>
            <w:sz w:val="24"/>
            <w:szCs w:val="24"/>
            <w:lang w:eastAsia="ru-RU"/>
          </w:rPr>
          <w:t>ци</w:t>
        </w:r>
        <w:proofErr w:type="gramStart"/>
        <w:r w:rsidRPr="009B4A5C">
          <w:rPr>
            <w:rFonts w:ascii="Times New Roman" w:hAnsi="Times New Roman" w:cs="Times New Roman"/>
            <w:sz w:val="24"/>
            <w:szCs w:val="24"/>
            <w:lang w:eastAsia="ru-RU"/>
          </w:rPr>
          <w:t>кл</w:t>
        </w:r>
      </w:hyperlink>
      <w:r w:rsidRPr="009B4A5C">
        <w:rPr>
          <w:rFonts w:ascii="Times New Roman" w:hAnsi="Times New Roman" w:cs="Times New Roman"/>
          <w:sz w:val="24"/>
          <w:szCs w:val="24"/>
          <w:lang w:eastAsia="ru-RU"/>
        </w:rPr>
        <w:t xml:space="preserve"> вкл</w:t>
      </w:r>
      <w:proofErr w:type="gramEnd"/>
      <w:r w:rsidRPr="009B4A5C">
        <w:rPr>
          <w:rFonts w:ascii="Times New Roman" w:hAnsi="Times New Roman" w:cs="Times New Roman"/>
          <w:sz w:val="24"/>
          <w:szCs w:val="24"/>
          <w:lang w:eastAsia="ru-RU"/>
        </w:rPr>
        <w:t>ючает учебные предметы:</w:t>
      </w:r>
    </w:p>
    <w:p w:rsidR="00BC4F7D" w:rsidRPr="009B4A5C" w:rsidRDefault="00BC4F7D" w:rsidP="006952DC">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"Основы законодательства Российской Федерации в сфере дорожного движения";</w:t>
      </w:r>
    </w:p>
    <w:p w:rsidR="00BC4F7D" w:rsidRPr="009B4A5C" w:rsidRDefault="00BC4F7D" w:rsidP="006952DC">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"Психофизиологические основы деятельности водителя";</w:t>
      </w:r>
    </w:p>
    <w:p w:rsidR="00BC4F7D" w:rsidRPr="009B4A5C" w:rsidRDefault="00BC4F7D" w:rsidP="006952DC">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"Основы управления транспортными средствами";</w:t>
      </w:r>
    </w:p>
    <w:p w:rsidR="00BC4F7D" w:rsidRPr="009B4A5C" w:rsidRDefault="00BC4F7D" w:rsidP="006952DC">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"Оказание первой помощи пострадавшим в дорожно-транспортном происшествии".</w:t>
      </w:r>
    </w:p>
    <w:p w:rsidR="00BC4F7D" w:rsidRPr="009B4A5C" w:rsidRDefault="00BC4F7D" w:rsidP="006952DC">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 xml:space="preserve">Специальный </w:t>
      </w:r>
      <w:hyperlink w:anchor="P2379" w:tooltip="3.2. Специальный цикл Программы.">
        <w:r w:rsidRPr="009B4A5C">
          <w:rPr>
            <w:rFonts w:ascii="Times New Roman" w:hAnsi="Times New Roman" w:cs="Times New Roman"/>
            <w:sz w:val="24"/>
            <w:szCs w:val="24"/>
            <w:lang w:eastAsia="ru-RU"/>
          </w:rPr>
          <w:t>ци</w:t>
        </w:r>
        <w:proofErr w:type="gramStart"/>
        <w:r w:rsidRPr="009B4A5C">
          <w:rPr>
            <w:rFonts w:ascii="Times New Roman" w:hAnsi="Times New Roman" w:cs="Times New Roman"/>
            <w:sz w:val="24"/>
            <w:szCs w:val="24"/>
            <w:lang w:eastAsia="ru-RU"/>
          </w:rPr>
          <w:t>кл</w:t>
        </w:r>
      </w:hyperlink>
      <w:r w:rsidRPr="009B4A5C">
        <w:rPr>
          <w:rFonts w:ascii="Times New Roman" w:hAnsi="Times New Roman" w:cs="Times New Roman"/>
          <w:sz w:val="24"/>
          <w:szCs w:val="24"/>
          <w:lang w:eastAsia="ru-RU"/>
        </w:rPr>
        <w:t xml:space="preserve"> вкл</w:t>
      </w:r>
      <w:proofErr w:type="gramEnd"/>
      <w:r w:rsidRPr="009B4A5C">
        <w:rPr>
          <w:rFonts w:ascii="Times New Roman" w:hAnsi="Times New Roman" w:cs="Times New Roman"/>
          <w:sz w:val="24"/>
          <w:szCs w:val="24"/>
          <w:lang w:eastAsia="ru-RU"/>
        </w:rPr>
        <w:t>ючает учебные предметы:</w:t>
      </w:r>
    </w:p>
    <w:p w:rsidR="00BC4F7D" w:rsidRPr="009B4A5C" w:rsidRDefault="00BC4F7D" w:rsidP="006952DC">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"Устройство и техническое обслуживание транспортных средств категории "B" как объектов управления";</w:t>
      </w:r>
    </w:p>
    <w:p w:rsidR="00BC4F7D" w:rsidRPr="006952DC" w:rsidRDefault="00BC4F7D" w:rsidP="006952DC">
      <w:pPr>
        <w:pStyle w:val="a9"/>
        <w:jc w:val="both"/>
        <w:rPr>
          <w:rFonts w:ascii="Times New Roman" w:hAnsi="Times New Roman" w:cs="Times New Roman"/>
          <w:sz w:val="24"/>
          <w:szCs w:val="24"/>
          <w:lang w:eastAsia="ru-RU"/>
        </w:rPr>
      </w:pPr>
      <w:r w:rsidRPr="006952DC">
        <w:rPr>
          <w:rFonts w:ascii="Times New Roman" w:hAnsi="Times New Roman" w:cs="Times New Roman"/>
          <w:sz w:val="24"/>
          <w:szCs w:val="24"/>
          <w:lang w:eastAsia="ru-RU"/>
        </w:rPr>
        <w:t>"Основы управления транспортными средствами категории "B".</w:t>
      </w:r>
    </w:p>
    <w:p w:rsidR="00BC4F7D" w:rsidRPr="006952DC" w:rsidRDefault="00BC4F7D" w:rsidP="006952DC">
      <w:pPr>
        <w:pStyle w:val="a9"/>
        <w:jc w:val="both"/>
        <w:rPr>
          <w:rFonts w:ascii="Times New Roman" w:hAnsi="Times New Roman" w:cs="Times New Roman"/>
          <w:sz w:val="24"/>
          <w:szCs w:val="24"/>
          <w:lang w:eastAsia="ru-RU"/>
        </w:rPr>
      </w:pPr>
      <w:r w:rsidRPr="006952DC">
        <w:rPr>
          <w:rFonts w:ascii="Times New Roman" w:hAnsi="Times New Roman" w:cs="Times New Roman"/>
          <w:sz w:val="24"/>
          <w:szCs w:val="24"/>
          <w:lang w:eastAsia="ru-RU"/>
        </w:rPr>
        <w:t>Профессиональный ци</w:t>
      </w:r>
      <w:proofErr w:type="gramStart"/>
      <w:r w:rsidRPr="006952DC">
        <w:rPr>
          <w:rFonts w:ascii="Times New Roman" w:hAnsi="Times New Roman" w:cs="Times New Roman"/>
          <w:sz w:val="24"/>
          <w:szCs w:val="24"/>
          <w:lang w:eastAsia="ru-RU"/>
        </w:rPr>
        <w:t>кл вкл</w:t>
      </w:r>
      <w:proofErr w:type="gramEnd"/>
      <w:r w:rsidRPr="006952DC">
        <w:rPr>
          <w:rFonts w:ascii="Times New Roman" w:hAnsi="Times New Roman" w:cs="Times New Roman"/>
          <w:sz w:val="24"/>
          <w:szCs w:val="24"/>
          <w:lang w:eastAsia="ru-RU"/>
        </w:rPr>
        <w:t>ючает учебные предметы:</w:t>
      </w:r>
    </w:p>
    <w:p w:rsidR="00BC4F7D" w:rsidRPr="006952DC" w:rsidRDefault="00BC4F7D" w:rsidP="006952DC">
      <w:pPr>
        <w:pStyle w:val="a9"/>
        <w:jc w:val="both"/>
        <w:rPr>
          <w:rFonts w:ascii="Times New Roman" w:hAnsi="Times New Roman" w:cs="Times New Roman"/>
          <w:sz w:val="24"/>
          <w:szCs w:val="24"/>
          <w:lang w:eastAsia="ru-RU"/>
        </w:rPr>
      </w:pPr>
      <w:r w:rsidRPr="006952DC">
        <w:rPr>
          <w:rFonts w:ascii="Times New Roman" w:hAnsi="Times New Roman" w:cs="Times New Roman"/>
          <w:sz w:val="24"/>
          <w:szCs w:val="24"/>
          <w:lang w:eastAsia="ru-RU"/>
        </w:rPr>
        <w:t>"Организация и выполнение грузовых перевозок автомобильным транспортом";</w:t>
      </w:r>
    </w:p>
    <w:p w:rsidR="00BC4F7D" w:rsidRPr="006952DC" w:rsidRDefault="00BC4F7D" w:rsidP="006952DC">
      <w:pPr>
        <w:pStyle w:val="a9"/>
        <w:jc w:val="both"/>
        <w:rPr>
          <w:rFonts w:ascii="Times New Roman" w:hAnsi="Times New Roman" w:cs="Times New Roman"/>
          <w:sz w:val="24"/>
          <w:szCs w:val="24"/>
          <w:lang w:eastAsia="ru-RU"/>
        </w:rPr>
      </w:pPr>
      <w:r w:rsidRPr="006952DC">
        <w:rPr>
          <w:rFonts w:ascii="Times New Roman" w:hAnsi="Times New Roman" w:cs="Times New Roman"/>
          <w:sz w:val="24"/>
          <w:szCs w:val="24"/>
          <w:lang w:eastAsia="ru-RU"/>
        </w:rPr>
        <w:t>"Организация и выполнение пассажирских перевозок автомобильным транспортом".</w:t>
      </w:r>
    </w:p>
    <w:p w:rsidR="00BC4F7D" w:rsidRPr="006952DC" w:rsidRDefault="00012399" w:rsidP="006952DC">
      <w:pPr>
        <w:pStyle w:val="a9"/>
        <w:jc w:val="both"/>
        <w:rPr>
          <w:rFonts w:ascii="Times New Roman" w:hAnsi="Times New Roman" w:cs="Times New Roman"/>
          <w:sz w:val="24"/>
          <w:szCs w:val="24"/>
          <w:lang w:eastAsia="ru-RU"/>
        </w:rPr>
      </w:pPr>
      <w:r w:rsidRPr="006952DC">
        <w:rPr>
          <w:rFonts w:ascii="Times New Roman" w:hAnsi="Times New Roman" w:cs="Times New Roman"/>
          <w:sz w:val="24"/>
          <w:szCs w:val="24"/>
          <w:lang w:eastAsia="ru-RU"/>
        </w:rPr>
        <w:t xml:space="preserve">      </w:t>
      </w:r>
      <w:r w:rsidR="00BC4F7D" w:rsidRPr="006952DC">
        <w:rPr>
          <w:rFonts w:ascii="Times New Roman" w:hAnsi="Times New Roman" w:cs="Times New Roman"/>
          <w:sz w:val="24"/>
          <w:szCs w:val="24"/>
          <w:lang w:eastAsia="ru-RU"/>
        </w:rPr>
        <w:t>Практическая подготовка включает учебный предмет "Вождение тран</w:t>
      </w:r>
      <w:r w:rsidR="00060135" w:rsidRPr="006952DC">
        <w:rPr>
          <w:rFonts w:ascii="Times New Roman" w:hAnsi="Times New Roman" w:cs="Times New Roman"/>
          <w:sz w:val="24"/>
          <w:szCs w:val="24"/>
          <w:lang w:eastAsia="ru-RU"/>
        </w:rPr>
        <w:t xml:space="preserve">спортных средств категории "B" </w:t>
      </w:r>
      <w:r w:rsidR="00BC4F7D" w:rsidRPr="006952DC">
        <w:rPr>
          <w:rFonts w:ascii="Times New Roman" w:hAnsi="Times New Roman" w:cs="Times New Roman"/>
          <w:sz w:val="24"/>
          <w:szCs w:val="24"/>
          <w:lang w:eastAsia="ru-RU"/>
        </w:rPr>
        <w:t>с механической трансмиссией.</w:t>
      </w:r>
    </w:p>
    <w:p w:rsidR="00BC4F7D" w:rsidRPr="006952DC" w:rsidRDefault="00060135" w:rsidP="006952DC">
      <w:pPr>
        <w:pStyle w:val="a9"/>
        <w:jc w:val="both"/>
        <w:rPr>
          <w:rFonts w:ascii="Times New Roman" w:hAnsi="Times New Roman" w:cs="Times New Roman"/>
          <w:sz w:val="24"/>
          <w:szCs w:val="24"/>
          <w:lang w:eastAsia="ru-RU"/>
        </w:rPr>
      </w:pPr>
      <w:r w:rsidRPr="006952DC">
        <w:rPr>
          <w:rFonts w:ascii="Times New Roman" w:hAnsi="Times New Roman" w:cs="Times New Roman"/>
          <w:sz w:val="24"/>
          <w:szCs w:val="24"/>
          <w:lang w:eastAsia="ru-RU"/>
        </w:rPr>
        <w:t>Р</w:t>
      </w:r>
      <w:r w:rsidR="00BC4F7D" w:rsidRPr="006952DC">
        <w:rPr>
          <w:rFonts w:ascii="Times New Roman" w:hAnsi="Times New Roman" w:cs="Times New Roman"/>
          <w:sz w:val="24"/>
          <w:szCs w:val="24"/>
          <w:lang w:eastAsia="ru-RU"/>
        </w:rPr>
        <w:t>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BC4F7D" w:rsidRPr="009B4A5C" w:rsidRDefault="00012399" w:rsidP="006952DC">
      <w:pPr>
        <w:pStyle w:val="a9"/>
        <w:jc w:val="both"/>
        <w:rPr>
          <w:rFonts w:ascii="Times New Roman" w:hAnsi="Times New Roman" w:cs="Times New Roman"/>
          <w:sz w:val="24"/>
          <w:szCs w:val="24"/>
          <w:lang w:eastAsia="ru-RU"/>
        </w:rPr>
      </w:pPr>
      <w:r w:rsidRPr="006952DC">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 xml:space="preserve">Последовательность изучения разделов и тем учебных предметов определяется программой профессиональной подготовки водителей транспортных средств категории </w:t>
      </w:r>
      <w:r w:rsidR="00BC4F7D" w:rsidRPr="006952DC">
        <w:rPr>
          <w:rFonts w:ascii="Times New Roman" w:hAnsi="Times New Roman" w:cs="Times New Roman"/>
          <w:sz w:val="24"/>
          <w:szCs w:val="24"/>
          <w:lang w:eastAsia="ru-RU"/>
        </w:rPr>
        <w:lastRenderedPageBreak/>
        <w:t>"B", разработанн</w:t>
      </w:r>
      <w:r w:rsidR="00060135" w:rsidRPr="006952DC">
        <w:rPr>
          <w:rFonts w:ascii="Times New Roman" w:hAnsi="Times New Roman" w:cs="Times New Roman"/>
          <w:sz w:val="24"/>
          <w:szCs w:val="24"/>
          <w:lang w:eastAsia="ru-RU"/>
        </w:rPr>
        <w:t xml:space="preserve">ой и утвержденной организацией </w:t>
      </w:r>
      <w:r w:rsidR="00060135" w:rsidRPr="006952DC">
        <w:rPr>
          <w:rFonts w:ascii="Times New Roman" w:hAnsi="Times New Roman" w:cs="Times New Roman"/>
          <w:sz w:val="24"/>
          <w:szCs w:val="24"/>
        </w:rPr>
        <w:t>ПО АНО "</w:t>
      </w:r>
      <w:proofErr w:type="spellStart"/>
      <w:r w:rsidR="00060135" w:rsidRPr="006952DC">
        <w:rPr>
          <w:rFonts w:ascii="Times New Roman" w:hAnsi="Times New Roman" w:cs="Times New Roman"/>
          <w:sz w:val="24"/>
          <w:szCs w:val="24"/>
        </w:rPr>
        <w:t>Сестрорецкий</w:t>
      </w:r>
      <w:proofErr w:type="spellEnd"/>
      <w:r w:rsidR="00060135" w:rsidRPr="006952DC">
        <w:rPr>
          <w:rFonts w:ascii="Times New Roman" w:hAnsi="Times New Roman" w:cs="Times New Roman"/>
          <w:sz w:val="24"/>
          <w:szCs w:val="24"/>
        </w:rPr>
        <w:t xml:space="preserve"> СТЦ ДОСААФ России"</w:t>
      </w:r>
      <w:r w:rsidR="00060135" w:rsidRPr="006952DC">
        <w:rPr>
          <w:rFonts w:ascii="Times New Roman" w:hAnsi="Times New Roman" w:cs="Times New Roman"/>
          <w:sz w:val="24"/>
          <w:szCs w:val="24"/>
          <w:lang w:eastAsia="ru-RU"/>
        </w:rPr>
        <w:t xml:space="preserve"> </w:t>
      </w:r>
      <w:r w:rsidR="00BC4F7D" w:rsidRPr="006952DC">
        <w:rPr>
          <w:rFonts w:ascii="Times New Roman" w:hAnsi="Times New Roman" w:cs="Times New Roman"/>
          <w:sz w:val="24"/>
          <w:szCs w:val="24"/>
          <w:lang w:eastAsia="ru-RU"/>
        </w:rPr>
        <w:t xml:space="preserve">осуществляющей образовательную деятельность, в соответствии с </w:t>
      </w:r>
      <w:hyperlink r:id="rId13" w:tooltip="Федеральный закон от 29.12.2012 N 273-ФЗ (ред. от 29.09.2025) &quot;Об образовании в Российской Федерации&quot; {КонсультантПлюс}">
        <w:r w:rsidR="00BC4F7D" w:rsidRPr="009B4A5C">
          <w:rPr>
            <w:rFonts w:ascii="Times New Roman" w:hAnsi="Times New Roman" w:cs="Times New Roman"/>
            <w:sz w:val="24"/>
            <w:szCs w:val="24"/>
            <w:lang w:eastAsia="ru-RU"/>
          </w:rPr>
          <w:t>частями 3</w:t>
        </w:r>
      </w:hyperlink>
      <w:r w:rsidR="00BC4F7D" w:rsidRPr="009B4A5C">
        <w:rPr>
          <w:rFonts w:ascii="Times New Roman" w:hAnsi="Times New Roman" w:cs="Times New Roman"/>
          <w:sz w:val="24"/>
          <w:szCs w:val="24"/>
          <w:lang w:eastAsia="ru-RU"/>
        </w:rPr>
        <w:t xml:space="preserve"> и </w:t>
      </w:r>
      <w:hyperlink r:id="rId14" w:tooltip="Федеральный закон от 29.12.2012 N 273-ФЗ (ред. от 29.09.2025) &quot;Об образовании в Российской Федерации&quot; {КонсультантПлюс}">
        <w:r w:rsidR="00BC4F7D" w:rsidRPr="009B4A5C">
          <w:rPr>
            <w:rFonts w:ascii="Times New Roman" w:hAnsi="Times New Roman" w:cs="Times New Roman"/>
            <w:sz w:val="24"/>
            <w:szCs w:val="24"/>
            <w:lang w:eastAsia="ru-RU"/>
          </w:rPr>
          <w:t>5 статьи 12</w:t>
        </w:r>
      </w:hyperlink>
      <w:r w:rsidR="00BC4F7D" w:rsidRPr="009B4A5C">
        <w:rPr>
          <w:rFonts w:ascii="Times New Roman" w:hAnsi="Times New Roman" w:cs="Times New Roman"/>
          <w:sz w:val="24"/>
          <w:szCs w:val="24"/>
          <w:lang w:eastAsia="ru-RU"/>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r:id="rId15"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sidR="00BC4F7D" w:rsidRPr="009B4A5C">
          <w:rPr>
            <w:rFonts w:ascii="Times New Roman" w:hAnsi="Times New Roman" w:cs="Times New Roman"/>
            <w:sz w:val="24"/>
            <w:szCs w:val="24"/>
            <w:lang w:eastAsia="ru-RU"/>
          </w:rPr>
          <w:t>подпунктом "в</w:t>
        </w:r>
        <w:proofErr w:type="gramEnd"/>
        <w:r w:rsidR="00BC4F7D" w:rsidRPr="009B4A5C">
          <w:rPr>
            <w:rFonts w:ascii="Times New Roman" w:hAnsi="Times New Roman" w:cs="Times New Roman"/>
            <w:sz w:val="24"/>
            <w:szCs w:val="24"/>
            <w:lang w:eastAsia="ru-RU"/>
          </w:rPr>
          <w:t>" пункта 5</w:t>
        </w:r>
      </w:hyperlink>
      <w:r w:rsidR="00BC4F7D" w:rsidRPr="009B4A5C">
        <w:rPr>
          <w:rFonts w:ascii="Times New Roman" w:hAnsi="Times New Roman" w:cs="Times New Roman"/>
          <w:sz w:val="24"/>
          <w:szCs w:val="24"/>
          <w:lang w:eastAsia="ru-RU"/>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rsidR="00060135" w:rsidRPr="006952DC" w:rsidRDefault="00060135" w:rsidP="006952DC">
      <w:pPr>
        <w:pStyle w:val="a9"/>
        <w:jc w:val="both"/>
        <w:rPr>
          <w:rFonts w:ascii="Times New Roman" w:hAnsi="Times New Roman" w:cs="Times New Roman"/>
          <w:sz w:val="24"/>
          <w:szCs w:val="24"/>
        </w:rPr>
      </w:pPr>
      <w:r w:rsidRPr="006952DC">
        <w:rPr>
          <w:rFonts w:ascii="Times New Roman" w:hAnsi="Times New Roman" w:cs="Times New Roman"/>
          <w:sz w:val="24"/>
          <w:szCs w:val="24"/>
        </w:rPr>
        <w:t xml:space="preserve">Учебные предметы базового </w:t>
      </w:r>
      <w:hyperlink w:anchor="Par1135" w:tooltip="3.1. Базовый цикл Примерной программы." w:history="1">
        <w:r w:rsidRPr="006952DC">
          <w:rPr>
            <w:rFonts w:ascii="Times New Roman" w:hAnsi="Times New Roman" w:cs="Times New Roman"/>
            <w:sz w:val="24"/>
            <w:szCs w:val="24"/>
          </w:rPr>
          <w:t>цикла</w:t>
        </w:r>
      </w:hyperlink>
      <w:r w:rsidRPr="006952DC">
        <w:rPr>
          <w:rFonts w:ascii="Times New Roman" w:hAnsi="Times New Roman" w:cs="Times New Roman"/>
          <w:sz w:val="24"/>
          <w:szCs w:val="24"/>
        </w:rPr>
        <w:t xml:space="preserve"> не изучаются при наличии права на управление транспортным средством любой категории или подкатегории (по желанию обучающегося).</w:t>
      </w:r>
    </w:p>
    <w:p w:rsidR="00060135" w:rsidRPr="006952DC" w:rsidRDefault="00060135" w:rsidP="006952DC">
      <w:pPr>
        <w:pStyle w:val="a9"/>
        <w:jc w:val="both"/>
        <w:rPr>
          <w:rFonts w:ascii="Times New Roman" w:hAnsi="Times New Roman" w:cs="Times New Roman"/>
          <w:sz w:val="24"/>
          <w:szCs w:val="24"/>
        </w:rPr>
      </w:pPr>
      <w:r w:rsidRPr="006952DC">
        <w:rPr>
          <w:rFonts w:ascii="Times New Roman" w:hAnsi="Times New Roman" w:cs="Times New Roman"/>
          <w:sz w:val="24"/>
          <w:szCs w:val="24"/>
        </w:rPr>
        <w:t>Условия реализации программы составляют материально-техническую базу организации ПО АНО "</w:t>
      </w:r>
      <w:proofErr w:type="spellStart"/>
      <w:r w:rsidRPr="006952DC">
        <w:rPr>
          <w:rFonts w:ascii="Times New Roman" w:hAnsi="Times New Roman" w:cs="Times New Roman"/>
          <w:sz w:val="24"/>
          <w:szCs w:val="24"/>
        </w:rPr>
        <w:t>Сестрорецкий</w:t>
      </w:r>
      <w:proofErr w:type="spellEnd"/>
      <w:r w:rsidRPr="006952DC">
        <w:rPr>
          <w:rFonts w:ascii="Times New Roman" w:hAnsi="Times New Roman" w:cs="Times New Roman"/>
          <w:sz w:val="24"/>
          <w:szCs w:val="24"/>
        </w:rPr>
        <w:t xml:space="preserve"> СТЦ ДОСААФ России", осуществляющей образовательную деятельность, и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программы.</w:t>
      </w:r>
    </w:p>
    <w:p w:rsidR="00060135" w:rsidRPr="006952DC" w:rsidRDefault="00060135" w:rsidP="006952DC">
      <w:pPr>
        <w:pStyle w:val="a9"/>
        <w:jc w:val="both"/>
        <w:rPr>
          <w:rFonts w:ascii="Times New Roman" w:hAnsi="Times New Roman" w:cs="Times New Roman"/>
          <w:sz w:val="24"/>
          <w:szCs w:val="24"/>
          <w:lang w:eastAsia="ru-RU"/>
        </w:rPr>
      </w:pPr>
    </w:p>
    <w:p w:rsidR="00BC4F7D" w:rsidRPr="006952DC" w:rsidRDefault="00BC4F7D" w:rsidP="006952DC">
      <w:pPr>
        <w:pStyle w:val="a9"/>
        <w:jc w:val="both"/>
        <w:rPr>
          <w:rFonts w:ascii="Times New Roman" w:hAnsi="Times New Roman" w:cs="Times New Roman"/>
          <w:sz w:val="24"/>
          <w:szCs w:val="24"/>
          <w:lang w:eastAsia="ru-RU"/>
        </w:rPr>
      </w:pPr>
      <w:r w:rsidRPr="006952DC">
        <w:rPr>
          <w:rFonts w:ascii="Times New Roman" w:hAnsi="Times New Roman" w:cs="Times New Roman"/>
          <w:sz w:val="24"/>
          <w:szCs w:val="24"/>
          <w:lang w:eastAsia="ru-RU"/>
        </w:rPr>
        <w:t>Программа предусматривает достаточный для формирования, закрепления и развития практических навыков и компетенций объем практики.</w:t>
      </w:r>
    </w:p>
    <w:p w:rsidR="00934878" w:rsidRDefault="00934878"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934878" w:rsidRPr="00BC4F7D" w:rsidRDefault="00934878"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6952DC" w:rsidRDefault="00BC4F7D" w:rsidP="00BC4F7D">
      <w:pPr>
        <w:widowControl w:val="0"/>
        <w:autoSpaceDE w:val="0"/>
        <w:autoSpaceDN w:val="0"/>
        <w:spacing w:after="0" w:line="240" w:lineRule="auto"/>
        <w:jc w:val="center"/>
        <w:outlineLvl w:val="1"/>
        <w:rPr>
          <w:rFonts w:ascii="Times New Roman" w:eastAsiaTheme="minorEastAsia" w:hAnsi="Times New Roman" w:cs="Times New Roman"/>
          <w:b/>
          <w:sz w:val="32"/>
          <w:szCs w:val="32"/>
          <w:lang w:eastAsia="ru-RU"/>
        </w:rPr>
      </w:pPr>
      <w:bookmarkStart w:id="0" w:name="P2077"/>
      <w:bookmarkEnd w:id="0"/>
      <w:r w:rsidRPr="006952DC">
        <w:rPr>
          <w:rFonts w:ascii="Times New Roman" w:eastAsiaTheme="minorEastAsia" w:hAnsi="Times New Roman" w:cs="Times New Roman"/>
          <w:b/>
          <w:sz w:val="32"/>
          <w:szCs w:val="32"/>
          <w:lang w:eastAsia="ru-RU"/>
        </w:rPr>
        <w:t xml:space="preserve">II. </w:t>
      </w:r>
      <w:r w:rsidR="00060135" w:rsidRPr="006952DC">
        <w:rPr>
          <w:rFonts w:ascii="Times New Roman" w:eastAsiaTheme="minorEastAsia" w:hAnsi="Times New Roman" w:cs="Times New Roman"/>
          <w:b/>
          <w:sz w:val="32"/>
          <w:szCs w:val="32"/>
          <w:lang w:eastAsia="ru-RU"/>
        </w:rPr>
        <w:t>У</w:t>
      </w:r>
      <w:r w:rsidRPr="006952DC">
        <w:rPr>
          <w:rFonts w:ascii="Times New Roman" w:eastAsiaTheme="minorEastAsia" w:hAnsi="Times New Roman" w:cs="Times New Roman"/>
          <w:b/>
          <w:sz w:val="32"/>
          <w:szCs w:val="32"/>
          <w:lang w:eastAsia="ru-RU"/>
        </w:rPr>
        <w:t>чебный план</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right"/>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Таблица 1</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BC4F7D" w:rsidRPr="00BC4F7D" w:rsidTr="00012399">
        <w:tc>
          <w:tcPr>
            <w:tcW w:w="5556"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Учебные предметы</w:t>
            </w:r>
          </w:p>
        </w:tc>
        <w:tc>
          <w:tcPr>
            <w:tcW w:w="3498" w:type="dxa"/>
            <w:gridSpan w:val="3"/>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Количество часов</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Всего</w:t>
            </w:r>
          </w:p>
        </w:tc>
        <w:tc>
          <w:tcPr>
            <w:tcW w:w="2644" w:type="dxa"/>
            <w:gridSpan w:val="2"/>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 том числе</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Теоретические занятия</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Практические занятия</w:t>
            </w:r>
          </w:p>
        </w:tc>
      </w:tr>
      <w:tr w:rsidR="00BC4F7D" w:rsidRPr="00BC4F7D" w:rsidTr="00012399">
        <w:tc>
          <w:tcPr>
            <w:tcW w:w="9054" w:type="dxa"/>
            <w:gridSpan w:val="4"/>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Базовый цикл</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Основы законодательства Российской Федерации в сфере дорожного движения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26</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18</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Психофизиологические основы деятельности водителя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8</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Основы управления транспортными средствами</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Оказание первой помощи пострадавшим в дорожно-транспортном происшествии</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16</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8</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8</w:t>
            </w:r>
          </w:p>
        </w:tc>
      </w:tr>
      <w:tr w:rsidR="00BC4F7D" w:rsidRPr="00BC4F7D" w:rsidTr="00012399">
        <w:tc>
          <w:tcPr>
            <w:tcW w:w="9054" w:type="dxa"/>
            <w:gridSpan w:val="4"/>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Специальный цикл</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Устройство и техническое обслуживание транспортных средств категории "B" как объектов управления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16</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Основы управления транспортными средствами категории "B"</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8</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r>
      <w:tr w:rsidR="00BC4F7D" w:rsidRPr="00BC4F7D" w:rsidTr="00012399">
        <w:tc>
          <w:tcPr>
            <w:tcW w:w="9054" w:type="dxa"/>
            <w:gridSpan w:val="4"/>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lastRenderedPageBreak/>
              <w:t>Профессиональный цикл</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Организация и выполнение грузовых перевозок автомобильным транспортом</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8</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8</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Организация и выполнение пассажирских перевозок автомобильным транспортом</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6</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6</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9054" w:type="dxa"/>
            <w:gridSpan w:val="4"/>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Практическая подготовка</w:t>
            </w:r>
          </w:p>
        </w:tc>
      </w:tr>
      <w:tr w:rsidR="00BC4F7D" w:rsidRPr="00BC4F7D" w:rsidTr="00012399">
        <w:tc>
          <w:tcPr>
            <w:tcW w:w="5556" w:type="dxa"/>
          </w:tcPr>
          <w:p w:rsidR="00BC4F7D" w:rsidRPr="00BC4F7D" w:rsidRDefault="00BC4F7D" w:rsidP="00060135">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Вождение тран</w:t>
            </w:r>
            <w:r w:rsidR="00060135">
              <w:rPr>
                <w:rFonts w:ascii="Times New Roman" w:eastAsiaTheme="minorEastAsia" w:hAnsi="Times New Roman" w:cs="Times New Roman"/>
                <w:sz w:val="24"/>
                <w:lang w:eastAsia="ru-RU"/>
              </w:rPr>
              <w:t xml:space="preserve">спортных средств категории "B" </w:t>
            </w:r>
            <w:r w:rsidRPr="00BC4F7D">
              <w:rPr>
                <w:rFonts w:ascii="Times New Roman" w:eastAsiaTheme="minorEastAsia" w:hAnsi="Times New Roman" w:cs="Times New Roman"/>
                <w:sz w:val="24"/>
                <w:lang w:eastAsia="ru-RU"/>
              </w:rPr>
              <w:t>с механической трансмиссией</w:t>
            </w:r>
          </w:p>
        </w:tc>
        <w:tc>
          <w:tcPr>
            <w:tcW w:w="854" w:type="dxa"/>
          </w:tcPr>
          <w:p w:rsidR="00BC4F7D" w:rsidRPr="00BC4F7D" w:rsidRDefault="00BC4F7D" w:rsidP="00060135">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58</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c>
          <w:tcPr>
            <w:tcW w:w="1322" w:type="dxa"/>
          </w:tcPr>
          <w:p w:rsidR="00BC4F7D" w:rsidRPr="00BC4F7D" w:rsidRDefault="00BC4F7D" w:rsidP="00060135">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58</w:t>
            </w:r>
          </w:p>
        </w:tc>
      </w:tr>
      <w:tr w:rsidR="00BC4F7D" w:rsidRPr="00BC4F7D" w:rsidTr="00012399">
        <w:tc>
          <w:tcPr>
            <w:tcW w:w="9054" w:type="dxa"/>
            <w:gridSpan w:val="4"/>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Квалификационный экзамен</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Квалификационный экзамен</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w:t>
            </w:r>
          </w:p>
        </w:tc>
        <w:tc>
          <w:tcPr>
            <w:tcW w:w="854" w:type="dxa"/>
          </w:tcPr>
          <w:p w:rsidR="00BC4F7D" w:rsidRPr="00BC4F7D" w:rsidRDefault="00BC4F7D" w:rsidP="00060135">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190</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92</w:t>
            </w:r>
          </w:p>
        </w:tc>
        <w:tc>
          <w:tcPr>
            <w:tcW w:w="1322" w:type="dxa"/>
          </w:tcPr>
          <w:p w:rsidR="00BC4F7D" w:rsidRPr="00BC4F7D" w:rsidRDefault="00BC4F7D" w:rsidP="00060135">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98</w:t>
            </w:r>
          </w:p>
        </w:tc>
      </w:tr>
    </w:tbl>
    <w:p w:rsidR="00934878" w:rsidRDefault="00934878" w:rsidP="00525E19">
      <w:pPr>
        <w:widowControl w:val="0"/>
        <w:autoSpaceDE w:val="0"/>
        <w:autoSpaceDN w:val="0"/>
        <w:spacing w:after="0" w:line="240" w:lineRule="auto"/>
        <w:outlineLvl w:val="1"/>
        <w:rPr>
          <w:rFonts w:ascii="Times New Roman" w:eastAsiaTheme="minorEastAsia" w:hAnsi="Times New Roman" w:cs="Times New Roman"/>
          <w:b/>
          <w:sz w:val="32"/>
          <w:szCs w:val="32"/>
          <w:lang w:eastAsia="ru-RU"/>
        </w:rPr>
      </w:pPr>
    </w:p>
    <w:p w:rsidR="00934878" w:rsidRDefault="00934878" w:rsidP="00BC4F7D">
      <w:pPr>
        <w:widowControl w:val="0"/>
        <w:autoSpaceDE w:val="0"/>
        <w:autoSpaceDN w:val="0"/>
        <w:spacing w:after="0" w:line="240" w:lineRule="auto"/>
        <w:jc w:val="center"/>
        <w:outlineLvl w:val="1"/>
        <w:rPr>
          <w:rFonts w:ascii="Times New Roman" w:eastAsiaTheme="minorEastAsia" w:hAnsi="Times New Roman" w:cs="Times New Roman"/>
          <w:b/>
          <w:sz w:val="32"/>
          <w:szCs w:val="32"/>
          <w:lang w:eastAsia="ru-RU"/>
        </w:rPr>
      </w:pPr>
    </w:p>
    <w:p w:rsidR="00BC4F7D" w:rsidRPr="006952DC" w:rsidRDefault="00BC4F7D" w:rsidP="00BC4F7D">
      <w:pPr>
        <w:widowControl w:val="0"/>
        <w:autoSpaceDE w:val="0"/>
        <w:autoSpaceDN w:val="0"/>
        <w:spacing w:after="0" w:line="240" w:lineRule="auto"/>
        <w:jc w:val="center"/>
        <w:outlineLvl w:val="1"/>
        <w:rPr>
          <w:rFonts w:ascii="Times New Roman" w:eastAsiaTheme="minorEastAsia" w:hAnsi="Times New Roman" w:cs="Times New Roman"/>
          <w:b/>
          <w:sz w:val="32"/>
          <w:szCs w:val="32"/>
          <w:lang w:eastAsia="ru-RU"/>
        </w:rPr>
      </w:pPr>
      <w:r w:rsidRPr="006952DC">
        <w:rPr>
          <w:rFonts w:ascii="Times New Roman" w:eastAsiaTheme="minorEastAsia" w:hAnsi="Times New Roman" w:cs="Times New Roman"/>
          <w:b/>
          <w:sz w:val="32"/>
          <w:szCs w:val="32"/>
          <w:lang w:eastAsia="ru-RU"/>
        </w:rPr>
        <w:t xml:space="preserve">III. </w:t>
      </w:r>
      <w:r w:rsidR="00012399" w:rsidRPr="006952DC">
        <w:rPr>
          <w:rFonts w:ascii="Times New Roman" w:eastAsiaTheme="minorEastAsia" w:hAnsi="Times New Roman" w:cs="Times New Roman"/>
          <w:b/>
          <w:sz w:val="32"/>
          <w:szCs w:val="32"/>
          <w:lang w:eastAsia="ru-RU"/>
        </w:rPr>
        <w:t>Р</w:t>
      </w:r>
      <w:r w:rsidRPr="006952DC">
        <w:rPr>
          <w:rFonts w:ascii="Times New Roman" w:eastAsiaTheme="minorEastAsia" w:hAnsi="Times New Roman" w:cs="Times New Roman"/>
          <w:b/>
          <w:sz w:val="32"/>
          <w:szCs w:val="32"/>
          <w:lang w:eastAsia="ru-RU"/>
        </w:rPr>
        <w:t>абочие программы учебных предметов</w:t>
      </w:r>
    </w:p>
    <w:p w:rsidR="00BC4F7D" w:rsidRPr="006952DC" w:rsidRDefault="00BC4F7D" w:rsidP="00BC4F7D">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BC4F7D" w:rsidRPr="006952DC" w:rsidRDefault="00BC4F7D" w:rsidP="00BC4F7D">
      <w:pPr>
        <w:widowControl w:val="0"/>
        <w:autoSpaceDE w:val="0"/>
        <w:autoSpaceDN w:val="0"/>
        <w:spacing w:after="0" w:line="240" w:lineRule="auto"/>
        <w:jc w:val="both"/>
        <w:outlineLvl w:val="2"/>
        <w:rPr>
          <w:rFonts w:ascii="Times New Roman" w:eastAsiaTheme="minorEastAsia" w:hAnsi="Times New Roman" w:cs="Times New Roman"/>
          <w:b/>
          <w:sz w:val="28"/>
          <w:szCs w:val="28"/>
          <w:lang w:eastAsia="ru-RU"/>
        </w:rPr>
      </w:pPr>
      <w:bookmarkStart w:id="1" w:name="P2139"/>
      <w:bookmarkEnd w:id="1"/>
      <w:r w:rsidRPr="006952DC">
        <w:rPr>
          <w:rFonts w:ascii="Times New Roman" w:eastAsiaTheme="minorEastAsia" w:hAnsi="Times New Roman" w:cs="Times New Roman"/>
          <w:b/>
          <w:sz w:val="28"/>
          <w:szCs w:val="28"/>
          <w:lang w:eastAsia="ru-RU"/>
        </w:rPr>
        <w:t>3.1. Базовый цикл Программы.</w:t>
      </w:r>
    </w:p>
    <w:p w:rsidR="00BC4F7D" w:rsidRPr="006952DC" w:rsidRDefault="00BC4F7D" w:rsidP="00BC4F7D">
      <w:pPr>
        <w:widowControl w:val="0"/>
        <w:autoSpaceDE w:val="0"/>
        <w:autoSpaceDN w:val="0"/>
        <w:spacing w:after="0" w:line="240" w:lineRule="auto"/>
        <w:jc w:val="both"/>
        <w:rPr>
          <w:rFonts w:ascii="Times New Roman" w:eastAsiaTheme="minorEastAsia" w:hAnsi="Times New Roman" w:cs="Times New Roman"/>
          <w:sz w:val="28"/>
          <w:szCs w:val="28"/>
          <w:lang w:eastAsia="ru-RU"/>
        </w:rPr>
      </w:pPr>
    </w:p>
    <w:p w:rsidR="00BC4F7D" w:rsidRPr="006952DC" w:rsidRDefault="00BC4F7D" w:rsidP="00BC4F7D">
      <w:pPr>
        <w:widowControl w:val="0"/>
        <w:autoSpaceDE w:val="0"/>
        <w:autoSpaceDN w:val="0"/>
        <w:spacing w:after="0" w:line="240" w:lineRule="auto"/>
        <w:jc w:val="both"/>
        <w:outlineLvl w:val="3"/>
        <w:rPr>
          <w:rFonts w:ascii="Times New Roman" w:eastAsiaTheme="minorEastAsia" w:hAnsi="Times New Roman" w:cs="Times New Roman"/>
          <w:b/>
          <w:sz w:val="28"/>
          <w:szCs w:val="28"/>
          <w:lang w:eastAsia="ru-RU"/>
        </w:rPr>
      </w:pPr>
      <w:r w:rsidRPr="006952DC">
        <w:rPr>
          <w:rFonts w:ascii="Times New Roman" w:eastAsiaTheme="minorEastAsia" w:hAnsi="Times New Roman" w:cs="Times New Roman"/>
          <w:b/>
          <w:sz w:val="28"/>
          <w:szCs w:val="28"/>
          <w:lang w:eastAsia="ru-RU"/>
        </w:rPr>
        <w:t>3.1.1. Учебный предмет "Основы законодательства Российской Федерации в сфере дорожного движения".</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Распределение учебных часов по разделам и темам</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right"/>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Таблица 2</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BC4F7D" w:rsidRPr="00BC4F7D" w:rsidTr="00012399">
        <w:tc>
          <w:tcPr>
            <w:tcW w:w="5556"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Наименование разделов и тем</w:t>
            </w:r>
          </w:p>
        </w:tc>
        <w:tc>
          <w:tcPr>
            <w:tcW w:w="3498" w:type="dxa"/>
            <w:gridSpan w:val="3"/>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Количество часов</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Всего</w:t>
            </w:r>
          </w:p>
        </w:tc>
        <w:tc>
          <w:tcPr>
            <w:tcW w:w="2644" w:type="dxa"/>
            <w:gridSpan w:val="2"/>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 том числе</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Теоретические занятия</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Практические занятия</w:t>
            </w:r>
          </w:p>
        </w:tc>
      </w:tr>
      <w:tr w:rsidR="00BC4F7D" w:rsidRPr="00BC4F7D" w:rsidTr="00012399">
        <w:tc>
          <w:tcPr>
            <w:tcW w:w="9054" w:type="dxa"/>
            <w:gridSpan w:val="4"/>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Законодательство Российской Федерации в сфере дорожного движения</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Законодательство Российской Федерации в сфере обеспечения безопасности дорожного движения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Законодательство Российской Федерации, устанавливающее ответственность за нарушения в сфере дорожного движения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 по разделу</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9054" w:type="dxa"/>
            <w:gridSpan w:val="4"/>
          </w:tcPr>
          <w:p w:rsidR="00BC4F7D" w:rsidRPr="009B4A5C" w:rsidRDefault="00E351D5" w:rsidP="00BC4F7D">
            <w:pPr>
              <w:widowControl w:val="0"/>
              <w:autoSpaceDE w:val="0"/>
              <w:autoSpaceDN w:val="0"/>
              <w:spacing w:after="0" w:line="240" w:lineRule="auto"/>
              <w:jc w:val="both"/>
              <w:rPr>
                <w:rFonts w:ascii="Times New Roman" w:eastAsiaTheme="minorEastAsia" w:hAnsi="Times New Roman" w:cs="Times New Roman"/>
                <w:sz w:val="24"/>
                <w:lang w:eastAsia="ru-RU"/>
              </w:rPr>
            </w:pPr>
            <w:hyperlink r:id="rId1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BC4F7D" w:rsidRPr="009B4A5C">
                <w:rPr>
                  <w:rFonts w:ascii="Times New Roman" w:eastAsiaTheme="minorEastAsia" w:hAnsi="Times New Roman" w:cs="Times New Roman"/>
                  <w:sz w:val="24"/>
                  <w:lang w:eastAsia="ru-RU"/>
                </w:rPr>
                <w:t>Правила</w:t>
              </w:r>
            </w:hyperlink>
            <w:r w:rsidR="00BC4F7D" w:rsidRPr="009B4A5C">
              <w:rPr>
                <w:rFonts w:ascii="Times New Roman" w:eastAsiaTheme="minorEastAsia" w:hAnsi="Times New Roman" w:cs="Times New Roman"/>
                <w:sz w:val="24"/>
                <w:lang w:eastAsia="ru-RU"/>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tc>
      </w:tr>
      <w:tr w:rsidR="00BC4F7D" w:rsidRPr="00BC4F7D" w:rsidTr="00012399">
        <w:tc>
          <w:tcPr>
            <w:tcW w:w="5556" w:type="dxa"/>
          </w:tcPr>
          <w:p w:rsidR="00BC4F7D" w:rsidRPr="009B4A5C"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9B4A5C">
              <w:rPr>
                <w:rFonts w:ascii="Times New Roman" w:eastAsiaTheme="minorEastAsia" w:hAnsi="Times New Roman" w:cs="Times New Roman"/>
                <w:sz w:val="24"/>
                <w:lang w:eastAsia="ru-RU"/>
              </w:rPr>
              <w:lastRenderedPageBreak/>
              <w:t xml:space="preserve">Общие положения, основные понятия и термины, используемые в </w:t>
            </w:r>
            <w:hyperlink r:id="rId1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9B4A5C">
                <w:rPr>
                  <w:rFonts w:ascii="Times New Roman" w:eastAsiaTheme="minorEastAsia" w:hAnsi="Times New Roman" w:cs="Times New Roman"/>
                  <w:sz w:val="24"/>
                  <w:lang w:eastAsia="ru-RU"/>
                </w:rPr>
                <w:t>Правилах</w:t>
              </w:r>
            </w:hyperlink>
            <w:r w:rsidRPr="009B4A5C">
              <w:rPr>
                <w:rFonts w:ascii="Times New Roman" w:eastAsiaTheme="minorEastAsia" w:hAnsi="Times New Roman" w:cs="Times New Roman"/>
                <w:sz w:val="24"/>
                <w:lang w:eastAsia="ru-RU"/>
              </w:rPr>
              <w:t xml:space="preserve"> дорожного движения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Обязанности участников дорожного движения, нормы времени управления транспортным средством и отдыха</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Дорожные знаки</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6</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Дорожная разметка</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Порядок движения и расположение транспортных средств на проезжей части, скорость движения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6</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Остановка и стоянка транспортных средств, применение аварийной сигнализации и знака аварийной остановки</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Регулирование дорожного движения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Проезд перекрестков</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6</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Проезд пешеходных переходов, мест остановок маршрутных транспортных средств</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Движение через железнодорожные пути, по автомагистралям, в жилых зонах</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Порядок использования внешних световых приборов и звуковых сигналов</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Буксировка транспортных средств, перевозка людей и грузов</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Требования к оборудованию и техническому состоянию транспортных средств</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 по разделу</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18</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26</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18</w:t>
            </w:r>
          </w:p>
        </w:tc>
      </w:tr>
    </w:tbl>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934878">
      <w:pPr>
        <w:widowControl w:val="0"/>
        <w:autoSpaceDE w:val="0"/>
        <w:autoSpaceDN w:val="0"/>
        <w:spacing w:after="0" w:line="240" w:lineRule="auto"/>
        <w:outlineLvl w:val="4"/>
        <w:rPr>
          <w:rFonts w:ascii="Arial" w:eastAsiaTheme="minorEastAsia" w:hAnsi="Arial" w:cs="Arial"/>
          <w:b/>
          <w:sz w:val="24"/>
          <w:lang w:eastAsia="ru-RU"/>
        </w:rPr>
      </w:pPr>
      <w:r w:rsidRPr="006952DC">
        <w:rPr>
          <w:rFonts w:ascii="Times New Roman" w:eastAsiaTheme="minorEastAsia" w:hAnsi="Times New Roman" w:cs="Times New Roman"/>
          <w:b/>
          <w:sz w:val="28"/>
          <w:szCs w:val="28"/>
          <w:lang w:eastAsia="ru-RU"/>
        </w:rPr>
        <w:t>3.1.1.1. Законодательство Российской Федерации в сфере дорожного движения</w:t>
      </w:r>
      <w:r w:rsidRPr="00BC4F7D">
        <w:rPr>
          <w:rFonts w:ascii="Arial" w:eastAsiaTheme="minorEastAsia" w:hAnsi="Arial" w:cs="Arial"/>
          <w:b/>
          <w:sz w:val="24"/>
          <w:lang w:eastAsia="ru-RU"/>
        </w:rPr>
        <w:t>.</w:t>
      </w:r>
    </w:p>
    <w:p w:rsidR="00BC4F7D" w:rsidRPr="009B4A5C" w:rsidRDefault="006952DC" w:rsidP="006952DC">
      <w:pPr>
        <w:pStyle w:val="a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BC4F7D" w:rsidRPr="006952DC">
        <w:rPr>
          <w:rFonts w:ascii="Times New Roman" w:eastAsiaTheme="minorEastAsia" w:hAnsi="Times New Roman" w:cs="Times New Roman"/>
          <w:sz w:val="24"/>
          <w:szCs w:val="24"/>
          <w:lang w:eastAsia="ru-RU"/>
        </w:rPr>
        <w:t xml:space="preserve">Законодательство Российской Федерации в сфере обеспечения безопасности дорожного движения: </w:t>
      </w:r>
      <w:proofErr w:type="gramStart"/>
      <w:r w:rsidR="00BC4F7D" w:rsidRPr="006952DC">
        <w:rPr>
          <w:rFonts w:ascii="Times New Roman" w:eastAsiaTheme="minorEastAsia" w:hAnsi="Times New Roman" w:cs="Times New Roman"/>
          <w:sz w:val="24"/>
          <w:szCs w:val="24"/>
          <w:lang w:eastAsia="ru-RU"/>
        </w:rPr>
        <w:t xml:space="preserve">Федеральный </w:t>
      </w:r>
      <w:hyperlink r:id="rId18" w:tooltip="Федеральный закон от 10.12.1995 N 196-ФЗ (ред. от 07.07.2025) &quot;О безопасности дорожного движения&quot; {КонсультантПлюс}">
        <w:r w:rsidR="00BC4F7D" w:rsidRPr="009B4A5C">
          <w:rPr>
            <w:rFonts w:ascii="Times New Roman" w:eastAsiaTheme="minorEastAsia" w:hAnsi="Times New Roman" w:cs="Times New Roman"/>
            <w:sz w:val="24"/>
            <w:szCs w:val="24"/>
            <w:lang w:eastAsia="ru-RU"/>
          </w:rPr>
          <w:t>закон</w:t>
        </w:r>
      </w:hyperlink>
      <w:r w:rsidR="00BC4F7D" w:rsidRPr="009B4A5C">
        <w:rPr>
          <w:rFonts w:ascii="Times New Roman" w:eastAsiaTheme="minorEastAsia" w:hAnsi="Times New Roman" w:cs="Times New Roman"/>
          <w:sz w:val="24"/>
          <w:szCs w:val="24"/>
          <w:lang w:eastAsia="ru-RU"/>
        </w:rPr>
        <w:t xml:space="preserve"> 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roofErr w:type="gramEnd"/>
    </w:p>
    <w:p w:rsidR="00BC4F7D" w:rsidRPr="009B4A5C" w:rsidRDefault="006952DC" w:rsidP="006952DC">
      <w:pPr>
        <w:pStyle w:val="a9"/>
        <w:jc w:val="both"/>
        <w:rPr>
          <w:rFonts w:ascii="Times New Roman" w:eastAsiaTheme="minorEastAsia" w:hAnsi="Times New Roman" w:cs="Times New Roman"/>
          <w:sz w:val="24"/>
          <w:szCs w:val="24"/>
          <w:lang w:eastAsia="ru-RU"/>
        </w:rPr>
      </w:pPr>
      <w:r w:rsidRPr="009B4A5C">
        <w:rPr>
          <w:rFonts w:ascii="Times New Roman" w:eastAsiaTheme="minorEastAsia" w:hAnsi="Times New Roman" w:cs="Times New Roman"/>
          <w:sz w:val="24"/>
          <w:szCs w:val="24"/>
          <w:lang w:eastAsia="ru-RU"/>
        </w:rPr>
        <w:t xml:space="preserve">        </w:t>
      </w:r>
      <w:r w:rsidR="00BC4F7D" w:rsidRPr="009B4A5C">
        <w:rPr>
          <w:rFonts w:ascii="Times New Roman" w:eastAsiaTheme="minorEastAsia" w:hAnsi="Times New Roman" w:cs="Times New Roman"/>
          <w:sz w:val="24"/>
          <w:szCs w:val="24"/>
          <w:lang w:eastAsia="ru-RU"/>
        </w:rPr>
        <w:t xml:space="preserve">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w:t>
      </w:r>
      <w:r w:rsidR="00BC4F7D" w:rsidRPr="009B4A5C">
        <w:rPr>
          <w:rFonts w:ascii="Times New Roman" w:eastAsiaTheme="minorEastAsia" w:hAnsi="Times New Roman" w:cs="Times New Roman"/>
          <w:sz w:val="24"/>
          <w:szCs w:val="24"/>
          <w:lang w:eastAsia="ru-RU"/>
        </w:rPr>
        <w:lastRenderedPageBreak/>
        <w:t>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rsidR="00BC4F7D" w:rsidRPr="009B4A5C" w:rsidRDefault="00BC4F7D" w:rsidP="006952DC">
      <w:pPr>
        <w:pStyle w:val="a9"/>
        <w:jc w:val="both"/>
        <w:rPr>
          <w:rFonts w:ascii="Times New Roman" w:eastAsiaTheme="minorEastAsia" w:hAnsi="Times New Roman" w:cs="Times New Roman"/>
          <w:sz w:val="24"/>
          <w:szCs w:val="24"/>
          <w:lang w:eastAsia="ru-RU"/>
        </w:rPr>
      </w:pPr>
    </w:p>
    <w:p w:rsidR="00BC4F7D" w:rsidRPr="009B4A5C" w:rsidRDefault="00BC4F7D" w:rsidP="00934878">
      <w:pPr>
        <w:pStyle w:val="a9"/>
        <w:rPr>
          <w:rFonts w:ascii="Times New Roman" w:eastAsiaTheme="minorEastAsia" w:hAnsi="Times New Roman" w:cs="Times New Roman"/>
          <w:b/>
          <w:sz w:val="28"/>
          <w:szCs w:val="28"/>
          <w:lang w:eastAsia="ru-RU"/>
        </w:rPr>
      </w:pPr>
      <w:r w:rsidRPr="009B4A5C">
        <w:rPr>
          <w:rFonts w:ascii="Times New Roman" w:eastAsiaTheme="minorEastAsia" w:hAnsi="Times New Roman" w:cs="Times New Roman"/>
          <w:b/>
          <w:sz w:val="28"/>
          <w:szCs w:val="28"/>
          <w:lang w:eastAsia="ru-RU"/>
        </w:rPr>
        <w:t xml:space="preserve">3.1.1.2. </w:t>
      </w:r>
      <w:hyperlink r:id="rId1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9B4A5C">
          <w:rPr>
            <w:rFonts w:ascii="Times New Roman" w:eastAsiaTheme="minorEastAsia" w:hAnsi="Times New Roman" w:cs="Times New Roman"/>
            <w:b/>
            <w:sz w:val="28"/>
            <w:szCs w:val="28"/>
            <w:lang w:eastAsia="ru-RU"/>
          </w:rPr>
          <w:t>Правила</w:t>
        </w:r>
      </w:hyperlink>
      <w:r w:rsidRPr="009B4A5C">
        <w:rPr>
          <w:rFonts w:ascii="Times New Roman" w:eastAsiaTheme="minorEastAsia" w:hAnsi="Times New Roman" w:cs="Times New Roman"/>
          <w:b/>
          <w:sz w:val="28"/>
          <w:szCs w:val="28"/>
          <w:lang w:eastAsia="ru-RU"/>
        </w:rPr>
        <w:t xml:space="preserve"> дорожного движения.</w:t>
      </w:r>
    </w:p>
    <w:p w:rsidR="00BC4F7D" w:rsidRPr="006952DC" w:rsidRDefault="006952DC" w:rsidP="006952DC">
      <w:pPr>
        <w:pStyle w:val="a9"/>
        <w:jc w:val="both"/>
        <w:rPr>
          <w:rFonts w:ascii="Times New Roman" w:eastAsiaTheme="minorEastAsia" w:hAnsi="Times New Roman" w:cs="Times New Roman"/>
          <w:sz w:val="24"/>
          <w:szCs w:val="24"/>
          <w:lang w:eastAsia="ru-RU"/>
        </w:rPr>
      </w:pPr>
      <w:r w:rsidRPr="009B4A5C">
        <w:rPr>
          <w:rFonts w:ascii="Times New Roman" w:eastAsiaTheme="minorEastAsia" w:hAnsi="Times New Roman" w:cs="Times New Roman"/>
          <w:sz w:val="24"/>
          <w:szCs w:val="24"/>
          <w:lang w:eastAsia="ru-RU"/>
        </w:rPr>
        <w:t xml:space="preserve">       </w:t>
      </w:r>
      <w:proofErr w:type="gramStart"/>
      <w:r w:rsidR="00BC4F7D" w:rsidRPr="009B4A5C">
        <w:rPr>
          <w:rFonts w:ascii="Times New Roman" w:eastAsiaTheme="minorEastAsia" w:hAnsi="Times New Roman" w:cs="Times New Roman"/>
          <w:sz w:val="24"/>
          <w:szCs w:val="24"/>
          <w:lang w:eastAsia="ru-RU"/>
        </w:rPr>
        <w:t xml:space="preserve">Общие положения, основные понятия и термины, используемые в </w:t>
      </w:r>
      <w:hyperlink r:id="rId2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BC4F7D" w:rsidRPr="009B4A5C">
          <w:rPr>
            <w:rFonts w:ascii="Times New Roman" w:eastAsiaTheme="minorEastAsia" w:hAnsi="Times New Roman" w:cs="Times New Roman"/>
            <w:sz w:val="24"/>
            <w:szCs w:val="24"/>
            <w:lang w:eastAsia="ru-RU"/>
          </w:rPr>
          <w:t>Правилах</w:t>
        </w:r>
      </w:hyperlink>
      <w:r w:rsidR="00BC4F7D" w:rsidRPr="009B4A5C">
        <w:rPr>
          <w:rFonts w:ascii="Times New Roman" w:eastAsiaTheme="minorEastAsia" w:hAnsi="Times New Roman" w:cs="Times New Roman"/>
          <w:sz w:val="24"/>
          <w:szCs w:val="24"/>
          <w:lang w:eastAsia="ru-RU"/>
        </w:rPr>
        <w:t xml:space="preserve"> дорожного движения: значение </w:t>
      </w:r>
      <w:hyperlink r:id="rId2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BC4F7D" w:rsidRPr="009B4A5C">
          <w:rPr>
            <w:rFonts w:ascii="Times New Roman" w:eastAsiaTheme="minorEastAsia" w:hAnsi="Times New Roman" w:cs="Times New Roman"/>
            <w:sz w:val="24"/>
            <w:szCs w:val="24"/>
            <w:lang w:eastAsia="ru-RU"/>
          </w:rPr>
          <w:t>Правил</w:t>
        </w:r>
      </w:hyperlink>
      <w:r w:rsidR="00BC4F7D" w:rsidRPr="009B4A5C">
        <w:rPr>
          <w:rFonts w:ascii="Times New Roman" w:eastAsiaTheme="minorEastAsia" w:hAnsi="Times New Roman" w:cs="Times New Roman"/>
          <w:sz w:val="24"/>
          <w:szCs w:val="24"/>
          <w:lang w:eastAsia="ru-RU"/>
        </w:rPr>
        <w:t xml:space="preserve"> дорожного движения в обеспечении единого порядка и безопасности дорожного движения; структура </w:t>
      </w:r>
      <w:hyperlink r:id="rId2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BC4F7D" w:rsidRPr="009B4A5C">
          <w:rPr>
            <w:rFonts w:ascii="Times New Roman" w:eastAsiaTheme="minorEastAsia" w:hAnsi="Times New Roman" w:cs="Times New Roman"/>
            <w:sz w:val="24"/>
            <w:szCs w:val="24"/>
            <w:lang w:eastAsia="ru-RU"/>
          </w:rPr>
          <w:t>Правил</w:t>
        </w:r>
      </w:hyperlink>
      <w:r w:rsidR="00BC4F7D" w:rsidRPr="009B4A5C">
        <w:rPr>
          <w:rFonts w:ascii="Times New Roman" w:eastAsiaTheme="minorEastAsia" w:hAnsi="Times New Roman" w:cs="Times New Roman"/>
          <w:sz w:val="24"/>
          <w:szCs w:val="24"/>
          <w:lang w:eastAsia="ru-RU"/>
        </w:rPr>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w:t>
      </w:r>
      <w:proofErr w:type="gramEnd"/>
      <w:r w:rsidR="00BC4F7D" w:rsidRPr="009B4A5C">
        <w:rPr>
          <w:rFonts w:ascii="Times New Roman" w:eastAsiaTheme="minorEastAsia" w:hAnsi="Times New Roman" w:cs="Times New Roman"/>
          <w:sz w:val="24"/>
          <w:szCs w:val="24"/>
          <w:lang w:eastAsia="ru-RU"/>
        </w:rPr>
        <w:t xml:space="preserve"> </w:t>
      </w:r>
      <w:proofErr w:type="gramStart"/>
      <w:r w:rsidR="00BC4F7D" w:rsidRPr="009B4A5C">
        <w:rPr>
          <w:rFonts w:ascii="Times New Roman" w:eastAsiaTheme="minorEastAsia" w:hAnsi="Times New Roman" w:cs="Times New Roman"/>
          <w:sz w:val="24"/>
          <w:szCs w:val="24"/>
          <w:lang w:eastAsia="ru-RU"/>
        </w:rPr>
        <w:t>автомагистрали; перекрестки, виды перекрестков в зависимости от способа организации движе</w:t>
      </w:r>
      <w:r w:rsidR="00BC4F7D" w:rsidRPr="006952DC">
        <w:rPr>
          <w:rFonts w:ascii="Times New Roman" w:eastAsiaTheme="minorEastAsia" w:hAnsi="Times New Roman" w:cs="Times New Roman"/>
          <w:sz w:val="24"/>
          <w:szCs w:val="24"/>
          <w:lang w:eastAsia="ru-RU"/>
        </w:rPr>
        <w:t>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w:t>
      </w:r>
      <w:proofErr w:type="gramEnd"/>
      <w:r w:rsidR="00BC4F7D" w:rsidRPr="006952DC">
        <w:rPr>
          <w:rFonts w:ascii="Times New Roman" w:eastAsiaTheme="minorEastAsia" w:hAnsi="Times New Roman" w:cs="Times New Roman"/>
          <w:sz w:val="24"/>
          <w:szCs w:val="24"/>
          <w:lang w:eastAsia="ru-RU"/>
        </w:rPr>
        <w:t xml:space="preserve"> </w:t>
      </w:r>
      <w:proofErr w:type="gramStart"/>
      <w:r w:rsidR="00BC4F7D" w:rsidRPr="006952DC">
        <w:rPr>
          <w:rFonts w:ascii="Times New Roman" w:eastAsiaTheme="minorEastAsia" w:hAnsi="Times New Roman" w:cs="Times New Roman"/>
          <w:sz w:val="24"/>
          <w:szCs w:val="24"/>
          <w:lang w:eastAsia="ru-RU"/>
        </w:rPr>
        <w:t>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roofErr w:type="gramEnd"/>
    </w:p>
    <w:p w:rsidR="00BC4F7D" w:rsidRPr="006952DC" w:rsidRDefault="006952DC" w:rsidP="006952DC">
      <w:pPr>
        <w:pStyle w:val="a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BC4F7D" w:rsidRPr="006952DC">
        <w:rPr>
          <w:rFonts w:ascii="Times New Roman" w:eastAsiaTheme="minorEastAsia" w:hAnsi="Times New Roman" w:cs="Times New Roman"/>
          <w:sz w:val="24"/>
          <w:szCs w:val="24"/>
          <w:lang w:eastAsia="ru-RU"/>
        </w:rPr>
        <w:t xml:space="preserve">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w:t>
      </w:r>
      <w:proofErr w:type="spellStart"/>
      <w:r w:rsidR="00BC4F7D" w:rsidRPr="006952DC">
        <w:rPr>
          <w:rFonts w:ascii="Times New Roman" w:eastAsiaTheme="minorEastAsia" w:hAnsi="Times New Roman" w:cs="Times New Roman"/>
          <w:sz w:val="24"/>
          <w:szCs w:val="24"/>
          <w:lang w:eastAsia="ru-RU"/>
        </w:rPr>
        <w:t>световозвращающими</w:t>
      </w:r>
      <w:proofErr w:type="spellEnd"/>
      <w:r w:rsidR="00BC4F7D" w:rsidRPr="006952DC">
        <w:rPr>
          <w:rFonts w:ascii="Times New Roman" w:eastAsiaTheme="minorEastAsia" w:hAnsi="Times New Roman" w:cs="Times New Roman"/>
          <w:sz w:val="24"/>
          <w:szCs w:val="24"/>
          <w:lang w:eastAsia="ru-RU"/>
        </w:rPr>
        <w:t xml:space="preserve"> полосами; лица, которым предоставлено право остановки транспортных средств; обязанности водителей, причастных к дорожно-транспортному происшествию; </w:t>
      </w:r>
      <w:proofErr w:type="gramStart"/>
      <w:r w:rsidR="00BC4F7D" w:rsidRPr="006952DC">
        <w:rPr>
          <w:rFonts w:ascii="Times New Roman" w:eastAsiaTheme="minorEastAsia" w:hAnsi="Times New Roman" w:cs="Times New Roman"/>
          <w:sz w:val="24"/>
          <w:szCs w:val="24"/>
          <w:lang w:eastAsia="ru-RU"/>
        </w:rPr>
        <w:t>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w:t>
      </w:r>
      <w:proofErr w:type="gramEnd"/>
      <w:r w:rsidR="00BC4F7D" w:rsidRPr="006952DC">
        <w:rPr>
          <w:rFonts w:ascii="Times New Roman" w:eastAsiaTheme="minorEastAsia" w:hAnsi="Times New Roman" w:cs="Times New Roman"/>
          <w:sz w:val="24"/>
          <w:szCs w:val="24"/>
          <w:lang w:eastAsia="ru-RU"/>
        </w:rPr>
        <w:t xml:space="preserve"> </w:t>
      </w:r>
      <w:proofErr w:type="gramStart"/>
      <w:r w:rsidR="00BC4F7D" w:rsidRPr="006952DC">
        <w:rPr>
          <w:rFonts w:ascii="Times New Roman" w:eastAsiaTheme="minorEastAsia" w:hAnsi="Times New Roman" w:cs="Times New Roman"/>
          <w:sz w:val="24"/>
          <w:szCs w:val="24"/>
          <w:lang w:eastAsia="ru-RU"/>
        </w:rPr>
        <w:t>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w:t>
      </w:r>
      <w:proofErr w:type="gramEnd"/>
      <w:r w:rsidR="00BC4F7D" w:rsidRPr="006952DC">
        <w:rPr>
          <w:rFonts w:ascii="Times New Roman" w:eastAsiaTheme="minorEastAsia" w:hAnsi="Times New Roman" w:cs="Times New Roman"/>
          <w:sz w:val="24"/>
          <w:szCs w:val="24"/>
          <w:lang w:eastAsia="ru-RU"/>
        </w:rPr>
        <w:t xml:space="preserve"> Практическая работа по оформлению документов о дорожно-транспортном происшествии без участия уполномоченных на то сотрудников полиции.</w:t>
      </w:r>
    </w:p>
    <w:p w:rsidR="00BC4F7D" w:rsidRPr="006952DC" w:rsidRDefault="006952DC" w:rsidP="006952DC">
      <w:pPr>
        <w:pStyle w:val="a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 xml:space="preserve">       </w:t>
      </w:r>
      <w:proofErr w:type="gramStart"/>
      <w:r w:rsidR="00BC4F7D" w:rsidRPr="006952DC">
        <w:rPr>
          <w:rFonts w:ascii="Times New Roman" w:eastAsiaTheme="minorEastAsia" w:hAnsi="Times New Roman" w:cs="Times New Roman"/>
          <w:sz w:val="24"/>
          <w:szCs w:val="24"/>
          <w:lang w:eastAsia="ru-RU"/>
        </w:rPr>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w:t>
      </w:r>
      <w:proofErr w:type="gramEnd"/>
      <w:r w:rsidR="00BC4F7D" w:rsidRPr="006952DC">
        <w:rPr>
          <w:rFonts w:ascii="Times New Roman" w:eastAsiaTheme="minorEastAsia" w:hAnsi="Times New Roman" w:cs="Times New Roman"/>
          <w:sz w:val="24"/>
          <w:szCs w:val="24"/>
          <w:lang w:eastAsia="ru-RU"/>
        </w:rPr>
        <w:t xml:space="preserve"> </w:t>
      </w:r>
      <w:proofErr w:type="gramStart"/>
      <w:r w:rsidR="00BC4F7D" w:rsidRPr="006952DC">
        <w:rPr>
          <w:rFonts w:ascii="Times New Roman" w:eastAsiaTheme="minorEastAsia" w:hAnsi="Times New Roman" w:cs="Times New Roman"/>
          <w:sz w:val="24"/>
          <w:szCs w:val="24"/>
          <w:lang w:eastAsia="ru-RU"/>
        </w:rPr>
        <w:t>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w:t>
      </w:r>
      <w:proofErr w:type="gramEnd"/>
      <w:r w:rsidR="00BC4F7D" w:rsidRPr="006952DC">
        <w:rPr>
          <w:rFonts w:ascii="Times New Roman" w:eastAsiaTheme="minorEastAsia" w:hAnsi="Times New Roman" w:cs="Times New Roman"/>
          <w:sz w:val="24"/>
          <w:szCs w:val="24"/>
          <w:lang w:eastAsia="ru-RU"/>
        </w:rPr>
        <w:t xml:space="preserve"> </w:t>
      </w:r>
      <w:proofErr w:type="gramStart"/>
      <w:r w:rsidR="00BC4F7D" w:rsidRPr="006952DC">
        <w:rPr>
          <w:rFonts w:ascii="Times New Roman" w:eastAsiaTheme="minorEastAsia" w:hAnsi="Times New Roman" w:cs="Times New Roman"/>
          <w:sz w:val="24"/>
          <w:szCs w:val="24"/>
          <w:lang w:eastAsia="ru-RU"/>
        </w:rPr>
        <w:t>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w:t>
      </w:r>
      <w:proofErr w:type="gramEnd"/>
      <w:r w:rsidR="00BC4F7D" w:rsidRPr="006952DC">
        <w:rPr>
          <w:rFonts w:ascii="Times New Roman" w:eastAsiaTheme="minorEastAsia" w:hAnsi="Times New Roman" w:cs="Times New Roman"/>
          <w:sz w:val="24"/>
          <w:szCs w:val="24"/>
          <w:lang w:eastAsia="ru-RU"/>
        </w:rPr>
        <w:t xml:space="preserve">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rsidR="00BC4F7D" w:rsidRPr="006952DC" w:rsidRDefault="00BC4F7D" w:rsidP="006952DC">
      <w:pPr>
        <w:pStyle w:val="a9"/>
        <w:jc w:val="both"/>
        <w:rPr>
          <w:rFonts w:ascii="Times New Roman" w:eastAsiaTheme="minorEastAsia" w:hAnsi="Times New Roman" w:cs="Times New Roman"/>
          <w:sz w:val="24"/>
          <w:szCs w:val="24"/>
          <w:lang w:eastAsia="ru-RU"/>
        </w:rPr>
      </w:pPr>
      <w:proofErr w:type="gramStart"/>
      <w:r w:rsidRPr="006952DC">
        <w:rPr>
          <w:rFonts w:ascii="Times New Roman" w:eastAsiaTheme="minorEastAsia" w:hAnsi="Times New Roman" w:cs="Times New Roman"/>
          <w:sz w:val="24"/>
          <w:szCs w:val="24"/>
          <w:lang w:eastAsia="ru-RU"/>
        </w:rPr>
        <w:t>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w:t>
      </w:r>
      <w:proofErr w:type="gramEnd"/>
      <w:r w:rsidRPr="006952DC">
        <w:rPr>
          <w:rFonts w:ascii="Times New Roman" w:eastAsiaTheme="minorEastAsia" w:hAnsi="Times New Roman" w:cs="Times New Roman"/>
          <w:sz w:val="24"/>
          <w:szCs w:val="24"/>
          <w:lang w:eastAsia="ru-RU"/>
        </w:rPr>
        <w:t xml:space="preserve"> Решение ситуационных задач.</w:t>
      </w:r>
    </w:p>
    <w:p w:rsidR="00BC4F7D" w:rsidRPr="006952DC" w:rsidRDefault="006952DC" w:rsidP="006952DC">
      <w:pPr>
        <w:pStyle w:val="a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proofErr w:type="gramStart"/>
      <w:r w:rsidR="00BC4F7D" w:rsidRPr="006952DC">
        <w:rPr>
          <w:rFonts w:ascii="Times New Roman" w:eastAsiaTheme="minorEastAsia" w:hAnsi="Times New Roman" w:cs="Times New Roman"/>
          <w:sz w:val="24"/>
          <w:szCs w:val="24"/>
          <w:lang w:eastAsia="ru-RU"/>
        </w:rPr>
        <w:t>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w:t>
      </w:r>
      <w:proofErr w:type="gramEnd"/>
      <w:r w:rsidR="00BC4F7D" w:rsidRPr="006952DC">
        <w:rPr>
          <w:rFonts w:ascii="Times New Roman" w:eastAsiaTheme="minorEastAsia" w:hAnsi="Times New Roman" w:cs="Times New Roman"/>
          <w:sz w:val="24"/>
          <w:szCs w:val="24"/>
          <w:lang w:eastAsia="ru-RU"/>
        </w:rPr>
        <w:t xml:space="preserve">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w:t>
      </w:r>
      <w:proofErr w:type="gramStart"/>
      <w:r w:rsidR="00BC4F7D" w:rsidRPr="006952DC">
        <w:rPr>
          <w:rFonts w:ascii="Times New Roman" w:eastAsiaTheme="minorEastAsia" w:hAnsi="Times New Roman" w:cs="Times New Roman"/>
          <w:sz w:val="24"/>
          <w:szCs w:val="24"/>
          <w:lang w:eastAsia="ru-RU"/>
        </w:rPr>
        <w:t>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w:t>
      </w:r>
      <w:proofErr w:type="gramEnd"/>
      <w:r w:rsidR="00BC4F7D" w:rsidRPr="006952DC">
        <w:rPr>
          <w:rFonts w:ascii="Times New Roman" w:eastAsiaTheme="minorEastAsia" w:hAnsi="Times New Roman" w:cs="Times New Roman"/>
          <w:sz w:val="24"/>
          <w:szCs w:val="24"/>
          <w:lang w:eastAsia="ru-RU"/>
        </w:rPr>
        <w:t xml:space="preserve">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w:t>
      </w:r>
      <w:proofErr w:type="gramStart"/>
      <w:r w:rsidR="00BC4F7D" w:rsidRPr="006952DC">
        <w:rPr>
          <w:rFonts w:ascii="Times New Roman" w:eastAsiaTheme="minorEastAsia" w:hAnsi="Times New Roman" w:cs="Times New Roman"/>
          <w:sz w:val="24"/>
          <w:szCs w:val="24"/>
          <w:lang w:eastAsia="ru-RU"/>
        </w:rPr>
        <w:t>дств пр</w:t>
      </w:r>
      <w:proofErr w:type="gramEnd"/>
      <w:r w:rsidR="00BC4F7D" w:rsidRPr="006952DC">
        <w:rPr>
          <w:rFonts w:ascii="Times New Roman" w:eastAsiaTheme="minorEastAsia" w:hAnsi="Times New Roman" w:cs="Times New Roman"/>
          <w:sz w:val="24"/>
          <w:szCs w:val="24"/>
          <w:lang w:eastAsia="ru-RU"/>
        </w:rPr>
        <w:t xml:space="preserve">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w:t>
      </w:r>
      <w:proofErr w:type="gramStart"/>
      <w:r w:rsidR="00BC4F7D" w:rsidRPr="006952DC">
        <w:rPr>
          <w:rFonts w:ascii="Times New Roman" w:eastAsiaTheme="minorEastAsia" w:hAnsi="Times New Roman" w:cs="Times New Roman"/>
          <w:sz w:val="24"/>
          <w:szCs w:val="24"/>
          <w:lang w:eastAsia="ru-RU"/>
        </w:rPr>
        <w:t xml:space="preserve">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w:t>
      </w:r>
      <w:r w:rsidR="00BC4F7D" w:rsidRPr="006952DC">
        <w:rPr>
          <w:rFonts w:ascii="Times New Roman" w:eastAsiaTheme="minorEastAsia" w:hAnsi="Times New Roman" w:cs="Times New Roman"/>
          <w:sz w:val="24"/>
          <w:szCs w:val="24"/>
          <w:lang w:eastAsia="ru-RU"/>
        </w:rPr>
        <w:lastRenderedPageBreak/>
        <w:t>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w:t>
      </w:r>
      <w:proofErr w:type="gramEnd"/>
      <w:r w:rsidR="00BC4F7D" w:rsidRPr="006952DC">
        <w:rPr>
          <w:rFonts w:ascii="Times New Roman" w:eastAsiaTheme="minorEastAsia" w:hAnsi="Times New Roman" w:cs="Times New Roman"/>
          <w:sz w:val="24"/>
          <w:szCs w:val="24"/>
          <w:lang w:eastAsia="ru-RU"/>
        </w:rPr>
        <w:t xml:space="preserve">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rsidR="00BC4F7D" w:rsidRPr="006952DC" w:rsidRDefault="006952DC" w:rsidP="006952DC">
      <w:pPr>
        <w:pStyle w:val="a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BC4F7D" w:rsidRPr="006952DC">
        <w:rPr>
          <w:rFonts w:ascii="Times New Roman" w:eastAsiaTheme="minorEastAsia" w:hAnsi="Times New Roman" w:cs="Times New Roman"/>
          <w:sz w:val="24"/>
          <w:szCs w:val="24"/>
          <w:lang w:eastAsia="ru-RU"/>
        </w:rPr>
        <w:t>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BC4F7D" w:rsidRPr="006952DC" w:rsidRDefault="006952DC" w:rsidP="006952DC">
      <w:pPr>
        <w:pStyle w:val="a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BC4F7D" w:rsidRPr="006952DC">
        <w:rPr>
          <w:rFonts w:ascii="Times New Roman" w:eastAsiaTheme="minorEastAsia" w:hAnsi="Times New Roman" w:cs="Times New Roman"/>
          <w:sz w:val="24"/>
          <w:szCs w:val="24"/>
          <w:lang w:eastAsia="ru-RU"/>
        </w:rPr>
        <w:t>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rsidR="00BC4F7D" w:rsidRPr="006952DC" w:rsidRDefault="006952DC" w:rsidP="006952DC">
      <w:pPr>
        <w:pStyle w:val="a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proofErr w:type="gramStart"/>
      <w:r w:rsidR="00BC4F7D" w:rsidRPr="006952DC">
        <w:rPr>
          <w:rFonts w:ascii="Times New Roman" w:eastAsiaTheme="minorEastAsia" w:hAnsi="Times New Roman" w:cs="Times New Roman"/>
          <w:sz w:val="24"/>
          <w:szCs w:val="24"/>
          <w:lang w:eastAsia="ru-RU"/>
        </w:rPr>
        <w:t>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w:t>
      </w:r>
      <w:proofErr w:type="gramEnd"/>
      <w:r w:rsidR="00BC4F7D" w:rsidRPr="006952DC">
        <w:rPr>
          <w:rFonts w:ascii="Times New Roman" w:eastAsiaTheme="minorEastAsia" w:hAnsi="Times New Roman" w:cs="Times New Roman"/>
          <w:sz w:val="24"/>
          <w:szCs w:val="24"/>
          <w:lang w:eastAsia="ru-RU"/>
        </w:rPr>
        <w:t xml:space="preserve">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rsidR="00BC4F7D" w:rsidRPr="006952DC" w:rsidRDefault="006952DC" w:rsidP="006952DC">
      <w:pPr>
        <w:pStyle w:val="a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BC4F7D" w:rsidRPr="006952DC">
        <w:rPr>
          <w:rFonts w:ascii="Times New Roman" w:eastAsiaTheme="minorEastAsia" w:hAnsi="Times New Roman" w:cs="Times New Roman"/>
          <w:sz w:val="24"/>
          <w:szCs w:val="24"/>
          <w:lang w:eastAsia="ru-RU"/>
        </w:rPr>
        <w:t>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rsidR="00BC4F7D" w:rsidRPr="006952DC" w:rsidRDefault="006952DC" w:rsidP="006952DC">
      <w:pPr>
        <w:pStyle w:val="a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proofErr w:type="gramStart"/>
      <w:r w:rsidR="00BC4F7D" w:rsidRPr="006952DC">
        <w:rPr>
          <w:rFonts w:ascii="Times New Roman" w:eastAsiaTheme="minorEastAsia" w:hAnsi="Times New Roman" w:cs="Times New Roman"/>
          <w:sz w:val="24"/>
          <w:szCs w:val="24"/>
          <w:lang w:eastAsia="ru-RU"/>
        </w:rPr>
        <w:t xml:space="preserve">Движение через железнодорожные пути, по автомагистралям, в жилых зонах: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w:t>
      </w:r>
      <w:r w:rsidR="00BC4F7D" w:rsidRPr="006952DC">
        <w:rPr>
          <w:rFonts w:ascii="Times New Roman" w:eastAsiaTheme="minorEastAsia" w:hAnsi="Times New Roman" w:cs="Times New Roman"/>
          <w:sz w:val="24"/>
          <w:szCs w:val="24"/>
          <w:lang w:eastAsia="ru-RU"/>
        </w:rPr>
        <w:lastRenderedPageBreak/>
        <w:t>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w:t>
      </w:r>
      <w:proofErr w:type="gramEnd"/>
      <w:r w:rsidR="00BC4F7D" w:rsidRPr="006952DC">
        <w:rPr>
          <w:rFonts w:ascii="Times New Roman" w:eastAsiaTheme="minorEastAsia" w:hAnsi="Times New Roman" w:cs="Times New Roman"/>
          <w:sz w:val="24"/>
          <w:szCs w:val="24"/>
          <w:lang w:eastAsia="ru-RU"/>
        </w:rPr>
        <w:t xml:space="preserve"> </w:t>
      </w:r>
      <w:proofErr w:type="gramStart"/>
      <w:r w:rsidR="00BC4F7D" w:rsidRPr="006952DC">
        <w:rPr>
          <w:rFonts w:ascii="Times New Roman" w:eastAsiaTheme="minorEastAsia" w:hAnsi="Times New Roman" w:cs="Times New Roman"/>
          <w:sz w:val="24"/>
          <w:szCs w:val="24"/>
          <w:lang w:eastAsia="ru-RU"/>
        </w:rPr>
        <w:t xml:space="preserve">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hyperlink r:id="rId2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BC4F7D" w:rsidRPr="006952DC">
          <w:rPr>
            <w:rFonts w:ascii="Times New Roman" w:eastAsiaTheme="minorEastAsia" w:hAnsi="Times New Roman" w:cs="Times New Roman"/>
            <w:sz w:val="24"/>
            <w:szCs w:val="24"/>
            <w:lang w:eastAsia="ru-RU"/>
          </w:rPr>
          <w:t>знаком 5.3</w:t>
        </w:r>
      </w:hyperlink>
      <w:r w:rsidR="00BC4F7D" w:rsidRPr="006952DC">
        <w:rPr>
          <w:rFonts w:ascii="Times New Roman" w:eastAsiaTheme="minorEastAsia" w:hAnsi="Times New Roman" w:cs="Times New Roman"/>
          <w:sz w:val="24"/>
          <w:szCs w:val="24"/>
          <w:lang w:eastAsia="ru-RU"/>
        </w:rPr>
        <w:t>;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w:t>
      </w:r>
      <w:proofErr w:type="gramEnd"/>
      <w:r w:rsidR="00BC4F7D" w:rsidRPr="006952DC">
        <w:rPr>
          <w:rFonts w:ascii="Times New Roman" w:eastAsiaTheme="minorEastAsia" w:hAnsi="Times New Roman" w:cs="Times New Roman"/>
          <w:sz w:val="24"/>
          <w:szCs w:val="24"/>
          <w:lang w:eastAsia="ru-RU"/>
        </w:rPr>
        <w:t xml:space="preserve"> Решение ситуационных задач.</w:t>
      </w:r>
    </w:p>
    <w:p w:rsidR="00BC4F7D" w:rsidRPr="006952DC" w:rsidRDefault="006952DC" w:rsidP="006952DC">
      <w:pPr>
        <w:pStyle w:val="a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BC4F7D" w:rsidRPr="006952DC">
        <w:rPr>
          <w:rFonts w:ascii="Times New Roman" w:eastAsiaTheme="minorEastAsia" w:hAnsi="Times New Roman" w:cs="Times New Roman"/>
          <w:sz w:val="24"/>
          <w:szCs w:val="24"/>
          <w:lang w:eastAsia="ru-RU"/>
        </w:rPr>
        <w:t>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rsidR="00BC4F7D" w:rsidRPr="006952DC" w:rsidRDefault="006952DC" w:rsidP="006952DC">
      <w:pPr>
        <w:pStyle w:val="a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proofErr w:type="gramStart"/>
      <w:r w:rsidR="00BC4F7D" w:rsidRPr="006952DC">
        <w:rPr>
          <w:rFonts w:ascii="Times New Roman" w:eastAsiaTheme="minorEastAsia" w:hAnsi="Times New Roman" w:cs="Times New Roman"/>
          <w:sz w:val="24"/>
          <w:szCs w:val="24"/>
          <w:lang w:eastAsia="ru-RU"/>
        </w:rPr>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w:t>
      </w:r>
      <w:proofErr w:type="gramEnd"/>
      <w:r w:rsidR="00BC4F7D" w:rsidRPr="006952DC">
        <w:rPr>
          <w:rFonts w:ascii="Times New Roman" w:eastAsiaTheme="minorEastAsia" w:hAnsi="Times New Roman" w:cs="Times New Roman"/>
          <w:sz w:val="24"/>
          <w:szCs w:val="24"/>
          <w:lang w:eastAsia="ru-RU"/>
        </w:rPr>
        <w:t xml:space="preserve">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w:t>
      </w:r>
      <w:proofErr w:type="gramStart"/>
      <w:r w:rsidR="00BC4F7D" w:rsidRPr="006952DC">
        <w:rPr>
          <w:rFonts w:ascii="Times New Roman" w:eastAsiaTheme="minorEastAsia" w:hAnsi="Times New Roman" w:cs="Times New Roman"/>
          <w:sz w:val="24"/>
          <w:szCs w:val="24"/>
          <w:lang w:eastAsia="ru-RU"/>
        </w:rPr>
        <w:t>безопасности дорожного движения Министерства внутренних дел Российской Федерации</w:t>
      </w:r>
      <w:proofErr w:type="gramEnd"/>
      <w:r w:rsidR="00BC4F7D" w:rsidRPr="006952DC">
        <w:rPr>
          <w:rFonts w:ascii="Times New Roman" w:eastAsiaTheme="minorEastAsia" w:hAnsi="Times New Roman" w:cs="Times New Roman"/>
          <w:sz w:val="24"/>
          <w:szCs w:val="24"/>
          <w:lang w:eastAsia="ru-RU"/>
        </w:rPr>
        <w:t>.</w:t>
      </w:r>
    </w:p>
    <w:p w:rsidR="00BC4F7D" w:rsidRPr="006952DC" w:rsidRDefault="00BC4F7D" w:rsidP="006952DC">
      <w:pPr>
        <w:pStyle w:val="a9"/>
        <w:jc w:val="both"/>
        <w:rPr>
          <w:rFonts w:ascii="Times New Roman" w:eastAsiaTheme="minorEastAsia" w:hAnsi="Times New Roman" w:cs="Times New Roman"/>
          <w:sz w:val="24"/>
          <w:szCs w:val="24"/>
          <w:lang w:eastAsia="ru-RU"/>
        </w:rPr>
      </w:pPr>
      <w:r w:rsidRPr="006952DC">
        <w:rPr>
          <w:rFonts w:ascii="Times New Roman" w:eastAsiaTheme="minorEastAsia" w:hAnsi="Times New Roman" w:cs="Times New Roman"/>
          <w:sz w:val="24"/>
          <w:szCs w:val="24"/>
          <w:lang w:eastAsia="ru-RU"/>
        </w:rPr>
        <w:t>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rsidR="00BC4F7D" w:rsidRPr="006952DC" w:rsidRDefault="00BC4F7D" w:rsidP="006952DC">
      <w:pPr>
        <w:pStyle w:val="a9"/>
        <w:rPr>
          <w:rFonts w:ascii="Times New Roman" w:eastAsiaTheme="minorEastAsia" w:hAnsi="Times New Roman" w:cs="Times New Roman"/>
          <w:sz w:val="24"/>
          <w:szCs w:val="24"/>
          <w:lang w:eastAsia="ru-RU"/>
        </w:rPr>
      </w:pPr>
    </w:p>
    <w:p w:rsidR="00BC4F7D" w:rsidRPr="006952DC" w:rsidRDefault="00BC4F7D" w:rsidP="00934878">
      <w:pPr>
        <w:widowControl w:val="0"/>
        <w:autoSpaceDE w:val="0"/>
        <w:autoSpaceDN w:val="0"/>
        <w:spacing w:after="0" w:line="240" w:lineRule="auto"/>
        <w:outlineLvl w:val="3"/>
        <w:rPr>
          <w:rFonts w:ascii="Times New Roman" w:eastAsiaTheme="minorEastAsia" w:hAnsi="Times New Roman" w:cs="Times New Roman"/>
          <w:b/>
          <w:sz w:val="28"/>
          <w:szCs w:val="28"/>
          <w:lang w:eastAsia="ru-RU"/>
        </w:rPr>
      </w:pPr>
      <w:r w:rsidRPr="006952DC">
        <w:rPr>
          <w:rFonts w:ascii="Times New Roman" w:eastAsiaTheme="minorEastAsia" w:hAnsi="Times New Roman" w:cs="Times New Roman"/>
          <w:b/>
          <w:sz w:val="28"/>
          <w:szCs w:val="28"/>
          <w:lang w:eastAsia="ru-RU"/>
        </w:rPr>
        <w:t>3.1.2. Учебный предмет "Психофизиологические основы деятельности водителя".</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Распределение учебных часов по разделам и темам</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right"/>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Таблица 3</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BC4F7D" w:rsidRPr="00BC4F7D" w:rsidTr="00012399">
        <w:tc>
          <w:tcPr>
            <w:tcW w:w="5556"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Наименование разделов и тем</w:t>
            </w:r>
          </w:p>
        </w:tc>
        <w:tc>
          <w:tcPr>
            <w:tcW w:w="3498" w:type="dxa"/>
            <w:gridSpan w:val="3"/>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Количество часов</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Всего</w:t>
            </w:r>
          </w:p>
        </w:tc>
        <w:tc>
          <w:tcPr>
            <w:tcW w:w="2644" w:type="dxa"/>
            <w:gridSpan w:val="2"/>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 том числе</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Теоретические занятия</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Практические занятия</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Познавательные функции, системы восприятия и психомоторные навыки</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Этические основы деятельности водителя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lastRenderedPageBreak/>
              <w:t>Основы эффективного общения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Эмоциональные состояния и профилактика конфликтов</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roofErr w:type="spellStart"/>
            <w:r w:rsidRPr="00BC4F7D">
              <w:rPr>
                <w:rFonts w:ascii="Times New Roman" w:eastAsiaTheme="minorEastAsia" w:hAnsi="Times New Roman" w:cs="Times New Roman"/>
                <w:sz w:val="24"/>
                <w:lang w:eastAsia="ru-RU"/>
              </w:rPr>
              <w:t>Саморегуляция</w:t>
            </w:r>
            <w:proofErr w:type="spellEnd"/>
            <w:r w:rsidRPr="00BC4F7D">
              <w:rPr>
                <w:rFonts w:ascii="Times New Roman" w:eastAsiaTheme="minorEastAsia" w:hAnsi="Times New Roman" w:cs="Times New Roman"/>
                <w:sz w:val="24"/>
                <w:lang w:eastAsia="ru-RU"/>
              </w:rPr>
              <w:t xml:space="preserve"> и профилактика конфликтов (психологический практикум)</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8</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r>
    </w:tbl>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6952DC" w:rsidRDefault="006952DC" w:rsidP="006952DC">
      <w:pPr>
        <w:pStyle w:val="a9"/>
        <w:jc w:val="both"/>
        <w:rPr>
          <w:rFonts w:ascii="Times New Roman" w:hAnsi="Times New Roman" w:cs="Times New Roman"/>
          <w:sz w:val="24"/>
          <w:szCs w:val="24"/>
          <w:lang w:eastAsia="ru-RU"/>
        </w:rPr>
      </w:pPr>
      <w:r>
        <w:rPr>
          <w:lang w:eastAsia="ru-RU"/>
        </w:rPr>
        <w:t xml:space="preserve">      </w:t>
      </w:r>
      <w:proofErr w:type="gramStart"/>
      <w:r w:rsidR="00BC4F7D" w:rsidRPr="006952DC">
        <w:rPr>
          <w:rFonts w:ascii="Times New Roman" w:hAnsi="Times New Roman" w:cs="Times New Roman"/>
          <w:sz w:val="24"/>
          <w:szCs w:val="24"/>
          <w:lang w:eastAsia="ru-RU"/>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w:t>
      </w:r>
      <w:proofErr w:type="spellStart"/>
      <w:r w:rsidR="00BC4F7D" w:rsidRPr="006952DC">
        <w:rPr>
          <w:rFonts w:ascii="Times New Roman" w:hAnsi="Times New Roman" w:cs="Times New Roman"/>
          <w:sz w:val="24"/>
          <w:szCs w:val="24"/>
          <w:lang w:eastAsia="ru-RU"/>
        </w:rPr>
        <w:t>монотония</w:t>
      </w:r>
      <w:proofErr w:type="spellEnd"/>
      <w:r w:rsidR="00BC4F7D" w:rsidRPr="006952DC">
        <w:rPr>
          <w:rFonts w:ascii="Times New Roman" w:hAnsi="Times New Roman" w:cs="Times New Roman"/>
          <w:sz w:val="24"/>
          <w:szCs w:val="24"/>
          <w:lang w:eastAsia="ru-RU"/>
        </w:rPr>
        <w:t>; влияние усталости и сонливости на свойства внимания; способы профилактики усталости;</w:t>
      </w:r>
      <w:proofErr w:type="gramEnd"/>
      <w:r w:rsidR="00BC4F7D" w:rsidRPr="006952DC">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w:t>
      </w:r>
      <w:proofErr w:type="gramEnd"/>
      <w:r w:rsidR="00BC4F7D" w:rsidRPr="006952DC">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w:t>
      </w:r>
      <w:proofErr w:type="gramEnd"/>
      <w:r w:rsidR="00BC4F7D" w:rsidRPr="006952DC">
        <w:rPr>
          <w:rFonts w:ascii="Times New Roman" w:hAnsi="Times New Roman" w:cs="Times New Roman"/>
          <w:sz w:val="24"/>
          <w:szCs w:val="24"/>
          <w:lang w:eastAsia="ru-RU"/>
        </w:rPr>
        <w:t xml:space="preserve">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w:t>
      </w:r>
      <w:proofErr w:type="gramEnd"/>
      <w:r w:rsidR="00BC4F7D" w:rsidRPr="006952DC">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w:t>
      </w:r>
      <w:proofErr w:type="gramEnd"/>
      <w:r w:rsidR="00BC4F7D" w:rsidRPr="006952DC">
        <w:rPr>
          <w:rFonts w:ascii="Times New Roman" w:hAnsi="Times New Roman" w:cs="Times New Roman"/>
          <w:sz w:val="24"/>
          <w:szCs w:val="24"/>
          <w:lang w:eastAsia="ru-RU"/>
        </w:rPr>
        <w:t xml:space="preserve">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 xml:space="preserve">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w:t>
      </w:r>
      <w:r w:rsidR="00BC4F7D" w:rsidRPr="006952DC">
        <w:rPr>
          <w:rFonts w:ascii="Times New Roman" w:hAnsi="Times New Roman" w:cs="Times New Roman"/>
          <w:sz w:val="24"/>
          <w:szCs w:val="24"/>
          <w:lang w:eastAsia="ru-RU"/>
        </w:rPr>
        <w:lastRenderedPageBreak/>
        <w:t>общения;</w:t>
      </w:r>
      <w:proofErr w:type="gramEnd"/>
      <w:r w:rsidR="00BC4F7D" w:rsidRPr="006952DC">
        <w:rPr>
          <w:rFonts w:ascii="Times New Roman" w:hAnsi="Times New Roman" w:cs="Times New Roman"/>
          <w:sz w:val="24"/>
          <w:szCs w:val="24"/>
          <w:lang w:eastAsia="ru-RU"/>
        </w:rPr>
        <w:t xml:space="preserve">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w:t>
      </w:r>
      <w:proofErr w:type="spellStart"/>
      <w:r w:rsidR="00BC4F7D" w:rsidRPr="006952DC">
        <w:rPr>
          <w:rFonts w:ascii="Times New Roman" w:hAnsi="Times New Roman" w:cs="Times New Roman"/>
          <w:sz w:val="24"/>
          <w:szCs w:val="24"/>
          <w:lang w:eastAsia="ru-RU"/>
        </w:rPr>
        <w:t>саморегуляции</w:t>
      </w:r>
      <w:proofErr w:type="spellEnd"/>
      <w:r w:rsidR="00BC4F7D" w:rsidRPr="006952DC">
        <w:rPr>
          <w:rFonts w:ascii="Times New Roman" w:hAnsi="Times New Roman" w:cs="Times New Roman"/>
          <w:sz w:val="24"/>
          <w:szCs w:val="24"/>
          <w:lang w:eastAsia="ru-RU"/>
        </w:rPr>
        <w:t xml:space="preserve">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w:t>
      </w:r>
      <w:proofErr w:type="gramEnd"/>
      <w:r w:rsidR="00BC4F7D" w:rsidRPr="006952DC">
        <w:rPr>
          <w:rFonts w:ascii="Times New Roman" w:hAnsi="Times New Roman" w:cs="Times New Roman"/>
          <w:sz w:val="24"/>
          <w:szCs w:val="24"/>
          <w:lang w:eastAsia="ru-RU"/>
        </w:rPr>
        <w:t xml:space="preserve">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spellStart"/>
      <w:r w:rsidR="00BC4F7D" w:rsidRPr="006952DC">
        <w:rPr>
          <w:rFonts w:ascii="Times New Roman" w:hAnsi="Times New Roman" w:cs="Times New Roman"/>
          <w:sz w:val="24"/>
          <w:szCs w:val="24"/>
          <w:lang w:eastAsia="ru-RU"/>
        </w:rPr>
        <w:t>Саморегуляция</w:t>
      </w:r>
      <w:proofErr w:type="spellEnd"/>
      <w:r w:rsidR="00BC4F7D" w:rsidRPr="006952DC">
        <w:rPr>
          <w:rFonts w:ascii="Times New Roman" w:hAnsi="Times New Roman" w:cs="Times New Roman"/>
          <w:sz w:val="24"/>
          <w:szCs w:val="24"/>
          <w:lang w:eastAsia="ru-RU"/>
        </w:rPr>
        <w:t xml:space="preserve"> и профилактика конфликтов: приобретение практического опыта оценки собственного психического состояния и поведения, опыта </w:t>
      </w:r>
      <w:proofErr w:type="spellStart"/>
      <w:r w:rsidR="00BC4F7D" w:rsidRPr="006952DC">
        <w:rPr>
          <w:rFonts w:ascii="Times New Roman" w:hAnsi="Times New Roman" w:cs="Times New Roman"/>
          <w:sz w:val="24"/>
          <w:szCs w:val="24"/>
          <w:lang w:eastAsia="ru-RU"/>
        </w:rPr>
        <w:t>саморегуляции</w:t>
      </w:r>
      <w:proofErr w:type="spellEnd"/>
      <w:r w:rsidR="00BC4F7D" w:rsidRPr="006952DC">
        <w:rPr>
          <w:rFonts w:ascii="Times New Roman" w:hAnsi="Times New Roman" w:cs="Times New Roman"/>
          <w:sz w:val="24"/>
          <w:szCs w:val="24"/>
          <w:lang w:eastAsia="ru-RU"/>
        </w:rPr>
        <w:t>,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rsidR="00BC4F7D" w:rsidRPr="006952DC" w:rsidRDefault="00BC4F7D" w:rsidP="006952DC">
      <w:pPr>
        <w:pStyle w:val="a9"/>
        <w:jc w:val="both"/>
        <w:rPr>
          <w:rFonts w:ascii="Times New Roman" w:hAnsi="Times New Roman" w:cs="Times New Roman"/>
          <w:sz w:val="24"/>
          <w:szCs w:val="24"/>
          <w:lang w:eastAsia="ru-RU"/>
        </w:rPr>
      </w:pPr>
    </w:p>
    <w:p w:rsidR="00BC4F7D" w:rsidRPr="006952DC" w:rsidRDefault="00BC4F7D" w:rsidP="00BC4F7D">
      <w:pPr>
        <w:widowControl w:val="0"/>
        <w:autoSpaceDE w:val="0"/>
        <w:autoSpaceDN w:val="0"/>
        <w:spacing w:after="0" w:line="240" w:lineRule="auto"/>
        <w:jc w:val="both"/>
        <w:outlineLvl w:val="3"/>
        <w:rPr>
          <w:rFonts w:ascii="Times New Roman" w:eastAsiaTheme="minorEastAsia" w:hAnsi="Times New Roman" w:cs="Times New Roman"/>
          <w:b/>
          <w:sz w:val="28"/>
          <w:szCs w:val="28"/>
          <w:lang w:eastAsia="ru-RU"/>
        </w:rPr>
      </w:pPr>
      <w:r w:rsidRPr="006952DC">
        <w:rPr>
          <w:rFonts w:ascii="Times New Roman" w:eastAsiaTheme="minorEastAsia" w:hAnsi="Times New Roman" w:cs="Times New Roman"/>
          <w:b/>
          <w:sz w:val="28"/>
          <w:szCs w:val="28"/>
          <w:lang w:eastAsia="ru-RU"/>
        </w:rPr>
        <w:t>3.1.3. Учебный предмет "Основы управления транспортными средствами".</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Распределение учебных часов по разделам и темам</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right"/>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Таблица 4</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BC4F7D" w:rsidRPr="00BC4F7D" w:rsidTr="00012399">
        <w:tc>
          <w:tcPr>
            <w:tcW w:w="5556"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Наименование разделов и тем</w:t>
            </w:r>
          </w:p>
        </w:tc>
        <w:tc>
          <w:tcPr>
            <w:tcW w:w="3498" w:type="dxa"/>
            <w:gridSpan w:val="3"/>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Количество часов</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Всего</w:t>
            </w:r>
          </w:p>
        </w:tc>
        <w:tc>
          <w:tcPr>
            <w:tcW w:w="2644" w:type="dxa"/>
            <w:gridSpan w:val="2"/>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 том числе</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Теоретические занятия</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Практические занятия</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Дорожное движение</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Профессиональная надежность водителя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Влияние свой</w:t>
            </w:r>
            <w:proofErr w:type="gramStart"/>
            <w:r w:rsidRPr="00BC4F7D">
              <w:rPr>
                <w:rFonts w:ascii="Times New Roman" w:eastAsiaTheme="minorEastAsia" w:hAnsi="Times New Roman" w:cs="Times New Roman"/>
                <w:sz w:val="24"/>
                <w:lang w:eastAsia="ru-RU"/>
              </w:rPr>
              <w:t>ств тр</w:t>
            </w:r>
            <w:proofErr w:type="gramEnd"/>
            <w:r w:rsidRPr="00BC4F7D">
              <w:rPr>
                <w:rFonts w:ascii="Times New Roman" w:eastAsiaTheme="minorEastAsia" w:hAnsi="Times New Roman" w:cs="Times New Roman"/>
                <w:sz w:val="24"/>
                <w:lang w:eastAsia="ru-RU"/>
              </w:rPr>
              <w:t>анспортного средства на эффективность и безопасность управления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Дорожные условия и безопасность движения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Принципы эффективного и безопасного управления транспортным средством</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Обеспечение безопасности наиболее уязвимых участников дорожного движения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bl>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6952DC">
        <w:rPr>
          <w:rFonts w:ascii="Times New Roman" w:hAnsi="Times New Roman" w:cs="Times New Roman"/>
          <w:sz w:val="24"/>
          <w:szCs w:val="24"/>
          <w:lang w:eastAsia="ru-RU"/>
        </w:rPr>
        <w:t>Дорожное движение: дорожное движение как система управления водитель-автомобиль-дорога (далее - ВАД); показатели качества функционирования системы ВАД; понятие о дорожно-транспортном происшествии (далее - ДТП); виды дорожно-</w:t>
      </w:r>
      <w:r w:rsidR="00BC4F7D" w:rsidRPr="006952DC">
        <w:rPr>
          <w:rFonts w:ascii="Times New Roman" w:hAnsi="Times New Roman" w:cs="Times New Roman"/>
          <w:sz w:val="24"/>
          <w:szCs w:val="24"/>
          <w:lang w:eastAsia="ru-RU"/>
        </w:rPr>
        <w:lastRenderedPageBreak/>
        <w:t>транспортных происшествий; причины возникновения дорожно-транспортных происшествий; анализ безопасности дорожного движения (далее - БДД) в России; система водитель-автомобиль (далее -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6952DC">
        <w:rPr>
          <w:rFonts w:ascii="Times New Roman" w:hAnsi="Times New Roman" w:cs="Times New Roman"/>
          <w:sz w:val="24"/>
          <w:szCs w:val="24"/>
          <w:lang w:eastAsia="ru-RU"/>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w:t>
      </w:r>
      <w:proofErr w:type="gramStart"/>
      <w:r w:rsidR="00BC4F7D" w:rsidRPr="006952DC">
        <w:rPr>
          <w:rFonts w:ascii="Times New Roman" w:hAnsi="Times New Roman" w:cs="Times New Roman"/>
          <w:sz w:val="24"/>
          <w:szCs w:val="24"/>
          <w:lang w:eastAsia="ru-RU"/>
        </w:rPr>
        <w:t>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w:t>
      </w:r>
      <w:proofErr w:type="gramEnd"/>
      <w:r w:rsidR="00BC4F7D" w:rsidRPr="006952DC">
        <w:rPr>
          <w:rFonts w:ascii="Times New Roman" w:hAnsi="Times New Roman" w:cs="Times New Roman"/>
          <w:sz w:val="24"/>
          <w:szCs w:val="24"/>
          <w:lang w:eastAsia="ru-RU"/>
        </w:rPr>
        <w:t xml:space="preserve">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w:t>
      </w:r>
      <w:proofErr w:type="gramEnd"/>
      <w:r w:rsidR="00BC4F7D" w:rsidRPr="006952DC">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 xml:space="preserve">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w:t>
      </w:r>
      <w:proofErr w:type="spellStart"/>
      <w:r w:rsidR="00BC4F7D" w:rsidRPr="006952DC">
        <w:rPr>
          <w:rFonts w:ascii="Times New Roman" w:hAnsi="Times New Roman" w:cs="Times New Roman"/>
          <w:sz w:val="24"/>
          <w:szCs w:val="24"/>
          <w:lang w:eastAsia="ru-RU"/>
        </w:rPr>
        <w:t>гидроскольжение</w:t>
      </w:r>
      <w:proofErr w:type="spellEnd"/>
      <w:r w:rsidR="00BC4F7D" w:rsidRPr="006952DC">
        <w:rPr>
          <w:rFonts w:ascii="Times New Roman" w:hAnsi="Times New Roman" w:cs="Times New Roman"/>
          <w:sz w:val="24"/>
          <w:szCs w:val="24"/>
          <w:lang w:eastAsia="ru-RU"/>
        </w:rPr>
        <w:t xml:space="preserve"> и </w:t>
      </w:r>
      <w:proofErr w:type="spellStart"/>
      <w:r w:rsidR="00BC4F7D" w:rsidRPr="006952DC">
        <w:rPr>
          <w:rFonts w:ascii="Times New Roman" w:hAnsi="Times New Roman" w:cs="Times New Roman"/>
          <w:sz w:val="24"/>
          <w:szCs w:val="24"/>
          <w:lang w:eastAsia="ru-RU"/>
        </w:rPr>
        <w:t>аквапланирование</w:t>
      </w:r>
      <w:proofErr w:type="spellEnd"/>
      <w:r w:rsidR="00BC4F7D" w:rsidRPr="006952DC">
        <w:rPr>
          <w:rFonts w:ascii="Times New Roman" w:hAnsi="Times New Roman" w:cs="Times New Roman"/>
          <w:sz w:val="24"/>
          <w:szCs w:val="24"/>
          <w:lang w:eastAsia="ru-RU"/>
        </w:rPr>
        <w:t xml:space="preserve"> шины; силы и моменты, действующие на транспортное средство при торможении и при криволинейном движении; скоростные и тормозные свойства, </w:t>
      </w:r>
      <w:proofErr w:type="spellStart"/>
      <w:r w:rsidR="00BC4F7D" w:rsidRPr="006952DC">
        <w:rPr>
          <w:rFonts w:ascii="Times New Roman" w:hAnsi="Times New Roman" w:cs="Times New Roman"/>
          <w:sz w:val="24"/>
          <w:szCs w:val="24"/>
          <w:lang w:eastAsia="ru-RU"/>
        </w:rPr>
        <w:t>поворачиваемость</w:t>
      </w:r>
      <w:proofErr w:type="spellEnd"/>
      <w:r w:rsidR="00BC4F7D" w:rsidRPr="006952DC">
        <w:rPr>
          <w:rFonts w:ascii="Times New Roman" w:hAnsi="Times New Roman" w:cs="Times New Roman"/>
          <w:sz w:val="24"/>
          <w:szCs w:val="24"/>
          <w:lang w:eastAsia="ru-RU"/>
        </w:rPr>
        <w:t xml:space="preserve"> транспортного средства; устойчивость продольного и бокового движения транспортного средства;</w:t>
      </w:r>
      <w:proofErr w:type="gramEnd"/>
      <w:r w:rsidR="00BC4F7D" w:rsidRPr="006952DC">
        <w:rPr>
          <w:rFonts w:ascii="Times New Roman" w:hAnsi="Times New Roman" w:cs="Times New Roman"/>
          <w:sz w:val="24"/>
          <w:szCs w:val="24"/>
          <w:lang w:eastAsia="ru-RU"/>
        </w:rPr>
        <w:t xml:space="preserve">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6952DC">
        <w:rPr>
          <w:rFonts w:ascii="Times New Roman" w:hAnsi="Times New Roman" w:cs="Times New Roman"/>
          <w:sz w:val="24"/>
          <w:szCs w:val="24"/>
          <w:lang w:eastAsia="ru-RU"/>
        </w:rPr>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w:t>
      </w:r>
      <w:proofErr w:type="gramStart"/>
      <w:r w:rsidR="00BC4F7D" w:rsidRPr="006952DC">
        <w:rPr>
          <w:rFonts w:ascii="Times New Roman" w:hAnsi="Times New Roman" w:cs="Times New Roman"/>
          <w:sz w:val="24"/>
          <w:szCs w:val="24"/>
          <w:lang w:eastAsia="ru-RU"/>
        </w:rPr>
        <w:t xml:space="preserve">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w:t>
      </w:r>
      <w:r w:rsidR="00BC4F7D" w:rsidRPr="006952DC">
        <w:rPr>
          <w:rFonts w:ascii="Times New Roman" w:hAnsi="Times New Roman" w:cs="Times New Roman"/>
          <w:sz w:val="24"/>
          <w:szCs w:val="24"/>
          <w:lang w:eastAsia="ru-RU"/>
        </w:rPr>
        <w:lastRenderedPageBreak/>
        <w:t>интервалом; условия безопасного управления: дорожные условия и прогнозирование изменения дорожной ситуации;</w:t>
      </w:r>
      <w:proofErr w:type="gramEnd"/>
      <w:r w:rsidR="00BC4F7D" w:rsidRPr="006952DC">
        <w:rPr>
          <w:rFonts w:ascii="Times New Roman" w:hAnsi="Times New Roman" w:cs="Times New Roman"/>
          <w:sz w:val="24"/>
          <w:szCs w:val="24"/>
          <w:lang w:eastAsia="ru-RU"/>
        </w:rPr>
        <w:t xml:space="preserve"> распознавание опасного вождения в транспортном потоке, принятие мер для обеспечения безопасности;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w:t>
      </w:r>
      <w:proofErr w:type="gramStart"/>
      <w:r w:rsidR="00BC4F7D" w:rsidRPr="006952DC">
        <w:rPr>
          <w:rFonts w:ascii="Times New Roman" w:hAnsi="Times New Roman" w:cs="Times New Roman"/>
          <w:sz w:val="24"/>
          <w:szCs w:val="24"/>
          <w:lang w:eastAsia="ru-RU"/>
        </w:rPr>
        <w:t>дств в п</w:t>
      </w:r>
      <w:proofErr w:type="gramEnd"/>
      <w:r w:rsidR="00BC4F7D" w:rsidRPr="006952DC">
        <w:rPr>
          <w:rFonts w:ascii="Times New Roman" w:hAnsi="Times New Roman" w:cs="Times New Roman"/>
          <w:sz w:val="24"/>
          <w:szCs w:val="24"/>
          <w:lang w:eastAsia="ru-RU"/>
        </w:rPr>
        <w:t>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w:t>
      </w:r>
      <w:proofErr w:type="gramEnd"/>
      <w:r w:rsidR="00BC4F7D" w:rsidRPr="006952DC">
        <w:rPr>
          <w:rFonts w:ascii="Times New Roman" w:hAnsi="Times New Roman" w:cs="Times New Roman"/>
          <w:sz w:val="24"/>
          <w:szCs w:val="24"/>
          <w:lang w:eastAsia="ru-RU"/>
        </w:rPr>
        <w:t xml:space="preserve">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w:t>
      </w:r>
      <w:proofErr w:type="spellStart"/>
      <w:r w:rsidR="00BC4F7D" w:rsidRPr="006952DC">
        <w:rPr>
          <w:rFonts w:ascii="Times New Roman" w:hAnsi="Times New Roman" w:cs="Times New Roman"/>
          <w:sz w:val="24"/>
          <w:szCs w:val="24"/>
          <w:lang w:eastAsia="ru-RU"/>
        </w:rPr>
        <w:t>непристегнутых</w:t>
      </w:r>
      <w:proofErr w:type="spellEnd"/>
      <w:r w:rsidR="00BC4F7D" w:rsidRPr="006952DC">
        <w:rPr>
          <w:rFonts w:ascii="Times New Roman" w:hAnsi="Times New Roman" w:cs="Times New Roman"/>
          <w:sz w:val="24"/>
          <w:szCs w:val="24"/>
          <w:lang w:eastAsia="ru-RU"/>
        </w:rPr>
        <w:t xml:space="preserve">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w:t>
      </w:r>
      <w:proofErr w:type="gramEnd"/>
      <w:r w:rsidR="00BC4F7D" w:rsidRPr="006952DC">
        <w:rPr>
          <w:rFonts w:ascii="Times New Roman" w:hAnsi="Times New Roman" w:cs="Times New Roman"/>
          <w:sz w:val="24"/>
          <w:szCs w:val="24"/>
          <w:lang w:eastAsia="ru-RU"/>
        </w:rPr>
        <w:t xml:space="preserve"> назначение, правила подбора и установки детских удерживающих устройств; необходимость использования детских удерживающих устрой</w:t>
      </w:r>
      <w:proofErr w:type="gramStart"/>
      <w:r w:rsidR="00BC4F7D" w:rsidRPr="006952DC">
        <w:rPr>
          <w:rFonts w:ascii="Times New Roman" w:hAnsi="Times New Roman" w:cs="Times New Roman"/>
          <w:sz w:val="24"/>
          <w:szCs w:val="24"/>
          <w:lang w:eastAsia="ru-RU"/>
        </w:rPr>
        <w:t>ств пр</w:t>
      </w:r>
      <w:proofErr w:type="gramEnd"/>
      <w:r w:rsidR="00BC4F7D" w:rsidRPr="006952DC">
        <w:rPr>
          <w:rFonts w:ascii="Times New Roman" w:hAnsi="Times New Roman" w:cs="Times New Roman"/>
          <w:sz w:val="24"/>
          <w:szCs w:val="24"/>
          <w:lang w:eastAsia="ru-RU"/>
        </w:rPr>
        <w:t xml:space="preserve">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w:t>
      </w:r>
      <w:proofErr w:type="gramStart"/>
      <w:r w:rsidR="00BC4F7D" w:rsidRPr="006952DC">
        <w:rPr>
          <w:rFonts w:ascii="Times New Roman" w:hAnsi="Times New Roman" w:cs="Times New Roman"/>
          <w:sz w:val="24"/>
          <w:szCs w:val="24"/>
          <w:lang w:eastAsia="ru-RU"/>
        </w:rPr>
        <w:t>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w:t>
      </w:r>
      <w:proofErr w:type="gramEnd"/>
      <w:r w:rsidR="00BC4F7D" w:rsidRPr="006952DC">
        <w:rPr>
          <w:rFonts w:ascii="Times New Roman" w:hAnsi="Times New Roman" w:cs="Times New Roman"/>
          <w:sz w:val="24"/>
          <w:szCs w:val="24"/>
          <w:lang w:eastAsia="ru-RU"/>
        </w:rPr>
        <w:t xml:space="preserve"> обеспечение безопасности пешеходов, велосипедистов и лиц, использующих для передвижения средства индивидуальной мобильности; </w:t>
      </w:r>
      <w:proofErr w:type="spellStart"/>
      <w:r w:rsidR="00BC4F7D" w:rsidRPr="006952DC">
        <w:rPr>
          <w:rFonts w:ascii="Times New Roman" w:hAnsi="Times New Roman" w:cs="Times New Roman"/>
          <w:sz w:val="24"/>
          <w:szCs w:val="24"/>
          <w:lang w:eastAsia="ru-RU"/>
        </w:rPr>
        <w:t>световозвращающие</w:t>
      </w:r>
      <w:proofErr w:type="spellEnd"/>
      <w:r w:rsidR="00BC4F7D" w:rsidRPr="006952DC">
        <w:rPr>
          <w:rFonts w:ascii="Times New Roman" w:hAnsi="Times New Roman" w:cs="Times New Roman"/>
          <w:sz w:val="24"/>
          <w:szCs w:val="24"/>
          <w:lang w:eastAsia="ru-RU"/>
        </w:rPr>
        <w:t xml:space="preserve"> элементы, их типы, необходимость и эффективность использования.</w:t>
      </w:r>
    </w:p>
    <w:p w:rsidR="00BC4F7D" w:rsidRPr="006952DC" w:rsidRDefault="00BC4F7D" w:rsidP="006952DC">
      <w:pPr>
        <w:pStyle w:val="a9"/>
        <w:jc w:val="both"/>
        <w:rPr>
          <w:rFonts w:ascii="Times New Roman" w:hAnsi="Times New Roman" w:cs="Times New Roman"/>
          <w:sz w:val="24"/>
          <w:szCs w:val="24"/>
          <w:lang w:eastAsia="ru-RU"/>
        </w:rPr>
      </w:pPr>
    </w:p>
    <w:p w:rsidR="00BC4F7D" w:rsidRPr="006952DC" w:rsidRDefault="00BC4F7D" w:rsidP="00934878">
      <w:pPr>
        <w:widowControl w:val="0"/>
        <w:autoSpaceDE w:val="0"/>
        <w:autoSpaceDN w:val="0"/>
        <w:spacing w:after="0" w:line="240" w:lineRule="auto"/>
        <w:outlineLvl w:val="3"/>
        <w:rPr>
          <w:rFonts w:ascii="Times New Roman" w:eastAsiaTheme="minorEastAsia" w:hAnsi="Times New Roman" w:cs="Times New Roman"/>
          <w:b/>
          <w:sz w:val="28"/>
          <w:szCs w:val="28"/>
          <w:lang w:eastAsia="ru-RU"/>
        </w:rPr>
      </w:pPr>
      <w:r w:rsidRPr="006952DC">
        <w:rPr>
          <w:rFonts w:ascii="Times New Roman" w:eastAsiaTheme="minorEastAsia" w:hAnsi="Times New Roman" w:cs="Times New Roman"/>
          <w:b/>
          <w:sz w:val="28"/>
          <w:szCs w:val="28"/>
          <w:lang w:eastAsia="ru-RU"/>
        </w:rPr>
        <w:t>3.1.4. Учебный предмет "Оказание первой помощи пострадавшим в дорожно-транспортном происшествии".</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Распределение учебных часов по разделам и темам</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right"/>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Таблица 5</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BC4F7D" w:rsidRPr="00BC4F7D" w:rsidTr="00012399">
        <w:tc>
          <w:tcPr>
            <w:tcW w:w="5556"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lastRenderedPageBreak/>
              <w:t>Наименование разделов и тем</w:t>
            </w:r>
          </w:p>
        </w:tc>
        <w:tc>
          <w:tcPr>
            <w:tcW w:w="3498" w:type="dxa"/>
            <w:gridSpan w:val="3"/>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Количество часов</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Всего</w:t>
            </w:r>
          </w:p>
        </w:tc>
        <w:tc>
          <w:tcPr>
            <w:tcW w:w="2644" w:type="dxa"/>
            <w:gridSpan w:val="2"/>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 том числе</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Теоретические занятия</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Практические занятия</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Организационно-правовые аспекты оказания первой помощи</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Оказание первой помощи при наружных кровотечениях</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Оказание первой помощи при отсутствии сознания, остановке дыхания и кровообращения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Оказание первой помощи при травмах, ранениях и поражениях, прочих состояниях</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6</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16</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8</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8</w:t>
            </w:r>
          </w:p>
        </w:tc>
      </w:tr>
    </w:tbl>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6952DC">
        <w:rPr>
          <w:rFonts w:ascii="Times New Roman" w:hAnsi="Times New Roman" w:cs="Times New Roman"/>
          <w:sz w:val="24"/>
          <w:szCs w:val="24"/>
          <w:lang w:eastAsia="ru-RU"/>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w:t>
      </w:r>
      <w:proofErr w:type="gramStart"/>
      <w:r w:rsidR="00BC4F7D" w:rsidRPr="006952DC">
        <w:rPr>
          <w:rFonts w:ascii="Times New Roman" w:hAnsi="Times New Roman" w:cs="Times New Roman"/>
          <w:sz w:val="24"/>
          <w:szCs w:val="24"/>
          <w:lang w:eastAsia="ru-RU"/>
        </w:rPr>
        <w:t>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w:t>
      </w:r>
      <w:proofErr w:type="gramEnd"/>
      <w:r w:rsidR="00BC4F7D" w:rsidRPr="006952DC">
        <w:rPr>
          <w:rFonts w:ascii="Times New Roman" w:hAnsi="Times New Roman" w:cs="Times New Roman"/>
          <w:sz w:val="24"/>
          <w:szCs w:val="24"/>
          <w:lang w:eastAsia="ru-RU"/>
        </w:rPr>
        <w:t xml:space="preserve">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6952DC">
        <w:rPr>
          <w:rFonts w:ascii="Times New Roman" w:hAnsi="Times New Roman" w:cs="Times New Roman"/>
          <w:sz w:val="24"/>
          <w:szCs w:val="24"/>
          <w:lang w:eastAsia="ru-RU"/>
        </w:rPr>
        <w:t>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rsidR="00BC4F7D" w:rsidRPr="006952DC" w:rsidRDefault="007C695E"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Практическое занятие: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w:t>
      </w:r>
      <w:proofErr w:type="gramEnd"/>
      <w:r w:rsidR="00BC4F7D" w:rsidRPr="006952DC">
        <w:rPr>
          <w:rFonts w:ascii="Times New Roman" w:hAnsi="Times New Roman" w:cs="Times New Roman"/>
          <w:sz w:val="24"/>
          <w:szCs w:val="24"/>
          <w:lang w:eastAsia="ru-RU"/>
        </w:rPr>
        <w:t xml:space="preserve"> отработка приемов наложения давящей повязки с фиксацией инородного предмета в ране живота, груди, конечностей.</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7C695E">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 xml:space="preserve">Оказание первой помощи при отсутствии сознания, остановке дыхания и кровообращения: причины нарушения дыхания и кровообращения при ДТП; признаки </w:t>
      </w:r>
      <w:r w:rsidR="00BC4F7D" w:rsidRPr="006952DC">
        <w:rPr>
          <w:rFonts w:ascii="Times New Roman" w:hAnsi="Times New Roman" w:cs="Times New Roman"/>
          <w:sz w:val="24"/>
          <w:szCs w:val="24"/>
          <w:lang w:eastAsia="ru-RU"/>
        </w:rPr>
        <w:lastRenderedPageBreak/>
        <w:t>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w:t>
      </w:r>
      <w:proofErr w:type="gramEnd"/>
      <w:r w:rsidR="00BC4F7D" w:rsidRPr="006952DC">
        <w:rPr>
          <w:rFonts w:ascii="Times New Roman" w:hAnsi="Times New Roman" w:cs="Times New Roman"/>
          <w:sz w:val="24"/>
          <w:szCs w:val="24"/>
          <w:lang w:eastAsia="ru-RU"/>
        </w:rPr>
        <w:t xml:space="preserve"> нарушение проходимости верхних дыхательных путей, </w:t>
      </w:r>
      <w:proofErr w:type="gramStart"/>
      <w:r w:rsidR="00BC4F7D" w:rsidRPr="006952DC">
        <w:rPr>
          <w:rFonts w:ascii="Times New Roman" w:hAnsi="Times New Roman" w:cs="Times New Roman"/>
          <w:sz w:val="24"/>
          <w:szCs w:val="24"/>
          <w:lang w:eastAsia="ru-RU"/>
        </w:rPr>
        <w:t>вызванном</w:t>
      </w:r>
      <w:proofErr w:type="gramEnd"/>
      <w:r w:rsidR="00BC4F7D" w:rsidRPr="006952DC">
        <w:rPr>
          <w:rFonts w:ascii="Times New Roman" w:hAnsi="Times New Roman" w:cs="Times New Roman"/>
          <w:sz w:val="24"/>
          <w:szCs w:val="24"/>
          <w:lang w:eastAsia="ru-RU"/>
        </w:rPr>
        <w:t xml:space="preserve">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6952DC">
        <w:rPr>
          <w:rFonts w:ascii="Times New Roman" w:hAnsi="Times New Roman" w:cs="Times New Roman"/>
          <w:sz w:val="24"/>
          <w:szCs w:val="24"/>
          <w:lang w:eastAsia="ru-RU"/>
        </w:rPr>
        <w:t>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w:t>
      </w:r>
      <w:proofErr w:type="gramStart"/>
      <w:r w:rsidR="00BC4F7D" w:rsidRPr="006952DC">
        <w:rPr>
          <w:rFonts w:ascii="Times New Roman" w:hAnsi="Times New Roman" w:cs="Times New Roman"/>
          <w:sz w:val="24"/>
          <w:szCs w:val="24"/>
          <w:lang w:eastAsia="ru-RU"/>
        </w:rPr>
        <w:t>ств дл</w:t>
      </w:r>
      <w:proofErr w:type="gramEnd"/>
      <w:r w:rsidR="00BC4F7D" w:rsidRPr="006952DC">
        <w:rPr>
          <w:rFonts w:ascii="Times New Roman" w:hAnsi="Times New Roman" w:cs="Times New Roman"/>
          <w:sz w:val="24"/>
          <w:szCs w:val="24"/>
          <w:lang w:eastAsia="ru-RU"/>
        </w:rPr>
        <w:t>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w:t>
      </w:r>
      <w:proofErr w:type="spellStart"/>
      <w:r w:rsidR="00BC4F7D" w:rsidRPr="006952DC">
        <w:rPr>
          <w:rFonts w:ascii="Times New Roman" w:hAnsi="Times New Roman" w:cs="Times New Roman"/>
          <w:sz w:val="24"/>
          <w:szCs w:val="24"/>
          <w:lang w:eastAsia="ru-RU"/>
        </w:rPr>
        <w:t>окклюзионной</w:t>
      </w:r>
      <w:proofErr w:type="spellEnd"/>
      <w:r w:rsidR="00BC4F7D" w:rsidRPr="006952DC">
        <w:rPr>
          <w:rFonts w:ascii="Times New Roman" w:hAnsi="Times New Roman" w:cs="Times New Roman"/>
          <w:sz w:val="24"/>
          <w:szCs w:val="24"/>
          <w:lang w:eastAsia="ru-RU"/>
        </w:rPr>
        <w:t xml:space="preserve"> (герметизирующей) повязки;</w:t>
      </w:r>
      <w:proofErr w:type="gramEnd"/>
      <w:r w:rsidR="00BC4F7D" w:rsidRPr="006952DC">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w:t>
      </w:r>
      <w:proofErr w:type="gramEnd"/>
      <w:r w:rsidR="00BC4F7D" w:rsidRPr="006952DC">
        <w:rPr>
          <w:rFonts w:ascii="Times New Roman" w:hAnsi="Times New Roman" w:cs="Times New Roman"/>
          <w:sz w:val="24"/>
          <w:szCs w:val="24"/>
          <w:lang w:eastAsia="ru-RU"/>
        </w:rPr>
        <w:t xml:space="preserve"> отравления; укусы и </w:t>
      </w:r>
      <w:proofErr w:type="spellStart"/>
      <w:r w:rsidR="00BC4F7D" w:rsidRPr="006952DC">
        <w:rPr>
          <w:rFonts w:ascii="Times New Roman" w:hAnsi="Times New Roman" w:cs="Times New Roman"/>
          <w:sz w:val="24"/>
          <w:szCs w:val="24"/>
          <w:lang w:eastAsia="ru-RU"/>
        </w:rPr>
        <w:t>ужаливания</w:t>
      </w:r>
      <w:proofErr w:type="spellEnd"/>
      <w:r w:rsidR="00BC4F7D" w:rsidRPr="006952DC">
        <w:rPr>
          <w:rFonts w:ascii="Times New Roman" w:hAnsi="Times New Roman" w:cs="Times New Roman"/>
          <w:sz w:val="24"/>
          <w:szCs w:val="24"/>
          <w:lang w:eastAsia="ru-RU"/>
        </w:rPr>
        <w:t xml:space="preserve">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6952DC">
        <w:rPr>
          <w:rFonts w:ascii="Times New Roman" w:hAnsi="Times New Roman" w:cs="Times New Roman"/>
          <w:sz w:val="24"/>
          <w:szCs w:val="24"/>
          <w:lang w:eastAsia="ru-RU"/>
        </w:rPr>
        <w:t xml:space="preserve">Практическое занятие: проведение подробного осмотра пострадавшего; отработка наложения </w:t>
      </w:r>
      <w:proofErr w:type="spellStart"/>
      <w:r w:rsidR="00BC4F7D" w:rsidRPr="006952DC">
        <w:rPr>
          <w:rFonts w:ascii="Times New Roman" w:hAnsi="Times New Roman" w:cs="Times New Roman"/>
          <w:sz w:val="24"/>
          <w:szCs w:val="24"/>
          <w:lang w:eastAsia="ru-RU"/>
        </w:rPr>
        <w:t>окклюзионной</w:t>
      </w:r>
      <w:proofErr w:type="spellEnd"/>
      <w:r w:rsidR="00BC4F7D" w:rsidRPr="006952DC">
        <w:rPr>
          <w:rFonts w:ascii="Times New Roman" w:hAnsi="Times New Roman" w:cs="Times New Roman"/>
          <w:sz w:val="24"/>
          <w:szCs w:val="24"/>
          <w:lang w:eastAsia="ru-RU"/>
        </w:rPr>
        <w:t xml:space="preserve">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w:t>
      </w:r>
      <w:proofErr w:type="spellStart"/>
      <w:r w:rsidR="00BC4F7D" w:rsidRPr="006952DC">
        <w:rPr>
          <w:rFonts w:ascii="Times New Roman" w:hAnsi="Times New Roman" w:cs="Times New Roman"/>
          <w:sz w:val="24"/>
          <w:szCs w:val="24"/>
          <w:lang w:eastAsia="ru-RU"/>
        </w:rPr>
        <w:t>аутоиммобилизация</w:t>
      </w:r>
      <w:proofErr w:type="spellEnd"/>
      <w:r w:rsidR="00BC4F7D" w:rsidRPr="006952DC">
        <w:rPr>
          <w:rFonts w:ascii="Times New Roman" w:hAnsi="Times New Roman" w:cs="Times New Roman"/>
          <w:sz w:val="24"/>
          <w:szCs w:val="24"/>
          <w:lang w:eastAsia="ru-RU"/>
        </w:rPr>
        <w:t xml:space="preserve">, с использованием медицинских изделий); отработка приемов фиксации шейного отдела позвоночника; </w:t>
      </w:r>
      <w:proofErr w:type="gramStart"/>
      <w:r w:rsidR="00BC4F7D" w:rsidRPr="006952DC">
        <w:rPr>
          <w:rFonts w:ascii="Times New Roman" w:hAnsi="Times New Roman" w:cs="Times New Roman"/>
          <w:sz w:val="24"/>
          <w:szCs w:val="24"/>
          <w:lang w:eastAsia="ru-RU"/>
        </w:rPr>
        <w:t xml:space="preserve">отработка приемов наложения повязок при ожогах различных областей тела, применение местного охлаждения; отработка приемов наложения </w:t>
      </w:r>
      <w:proofErr w:type="spellStart"/>
      <w:r w:rsidR="00BC4F7D" w:rsidRPr="006952DC">
        <w:rPr>
          <w:rFonts w:ascii="Times New Roman" w:hAnsi="Times New Roman" w:cs="Times New Roman"/>
          <w:sz w:val="24"/>
          <w:szCs w:val="24"/>
          <w:lang w:eastAsia="ru-RU"/>
        </w:rPr>
        <w:t>термоизолирующей</w:t>
      </w:r>
      <w:proofErr w:type="spellEnd"/>
      <w:r w:rsidR="00BC4F7D" w:rsidRPr="006952DC">
        <w:rPr>
          <w:rFonts w:ascii="Times New Roman" w:hAnsi="Times New Roman" w:cs="Times New Roman"/>
          <w:sz w:val="24"/>
          <w:szCs w:val="24"/>
          <w:lang w:eastAsia="ru-RU"/>
        </w:rPr>
        <w:t xml:space="preserve">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w:t>
      </w:r>
      <w:proofErr w:type="gramEnd"/>
      <w:r w:rsidR="00BC4F7D" w:rsidRPr="006952DC">
        <w:rPr>
          <w:rFonts w:ascii="Times New Roman" w:hAnsi="Times New Roman" w:cs="Times New Roman"/>
          <w:sz w:val="24"/>
          <w:szCs w:val="24"/>
          <w:lang w:eastAsia="ru-RU"/>
        </w:rPr>
        <w:t xml:space="preserve">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w:t>
      </w:r>
      <w:r w:rsidR="00BC4F7D" w:rsidRPr="006952DC">
        <w:rPr>
          <w:rFonts w:ascii="Times New Roman" w:hAnsi="Times New Roman" w:cs="Times New Roman"/>
          <w:sz w:val="24"/>
          <w:szCs w:val="24"/>
          <w:lang w:eastAsia="ru-RU"/>
        </w:rPr>
        <w:lastRenderedPageBreak/>
        <w:t>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rsidR="00B973AA" w:rsidRPr="00BC4F7D" w:rsidRDefault="00B973AA"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6952DC" w:rsidRDefault="00BC4F7D" w:rsidP="00934878">
      <w:pPr>
        <w:widowControl w:val="0"/>
        <w:autoSpaceDE w:val="0"/>
        <w:autoSpaceDN w:val="0"/>
        <w:spacing w:after="0" w:line="240" w:lineRule="auto"/>
        <w:outlineLvl w:val="2"/>
        <w:rPr>
          <w:rFonts w:ascii="Times New Roman" w:eastAsiaTheme="minorEastAsia" w:hAnsi="Times New Roman" w:cs="Times New Roman"/>
          <w:b/>
          <w:sz w:val="28"/>
          <w:szCs w:val="28"/>
          <w:lang w:eastAsia="ru-RU"/>
        </w:rPr>
      </w:pPr>
      <w:bookmarkStart w:id="2" w:name="P2379"/>
      <w:bookmarkEnd w:id="2"/>
      <w:r w:rsidRPr="006952DC">
        <w:rPr>
          <w:rFonts w:ascii="Times New Roman" w:eastAsiaTheme="minorEastAsia" w:hAnsi="Times New Roman" w:cs="Times New Roman"/>
          <w:b/>
          <w:sz w:val="28"/>
          <w:szCs w:val="28"/>
          <w:lang w:eastAsia="ru-RU"/>
        </w:rPr>
        <w:t>3.2. Специальный цикл Программы.</w:t>
      </w:r>
    </w:p>
    <w:p w:rsidR="00BC4F7D" w:rsidRPr="006952DC" w:rsidRDefault="00BC4F7D" w:rsidP="00934878">
      <w:pPr>
        <w:widowControl w:val="0"/>
        <w:autoSpaceDE w:val="0"/>
        <w:autoSpaceDN w:val="0"/>
        <w:spacing w:after="0" w:line="240" w:lineRule="auto"/>
        <w:rPr>
          <w:rFonts w:ascii="Times New Roman" w:eastAsiaTheme="minorEastAsia" w:hAnsi="Times New Roman" w:cs="Times New Roman"/>
          <w:sz w:val="28"/>
          <w:szCs w:val="28"/>
          <w:lang w:eastAsia="ru-RU"/>
        </w:rPr>
      </w:pPr>
    </w:p>
    <w:p w:rsidR="00BC4F7D" w:rsidRPr="006952DC" w:rsidRDefault="00BC4F7D" w:rsidP="00934878">
      <w:pPr>
        <w:widowControl w:val="0"/>
        <w:autoSpaceDE w:val="0"/>
        <w:autoSpaceDN w:val="0"/>
        <w:spacing w:after="0" w:line="240" w:lineRule="auto"/>
        <w:outlineLvl w:val="3"/>
        <w:rPr>
          <w:rFonts w:ascii="Times New Roman" w:eastAsiaTheme="minorEastAsia" w:hAnsi="Times New Roman" w:cs="Times New Roman"/>
          <w:b/>
          <w:sz w:val="28"/>
          <w:szCs w:val="28"/>
          <w:lang w:eastAsia="ru-RU"/>
        </w:rPr>
      </w:pPr>
      <w:r w:rsidRPr="006952DC">
        <w:rPr>
          <w:rFonts w:ascii="Times New Roman" w:eastAsiaTheme="minorEastAsia" w:hAnsi="Times New Roman" w:cs="Times New Roman"/>
          <w:b/>
          <w:sz w:val="28"/>
          <w:szCs w:val="28"/>
          <w:lang w:eastAsia="ru-RU"/>
        </w:rPr>
        <w:t>3.2.1. Учебный предмет "Устройство и техническое обслуживание транспортных средств категории "B" как объектов управления".</w:t>
      </w:r>
    </w:p>
    <w:p w:rsidR="00BC4F7D" w:rsidRPr="006952DC" w:rsidRDefault="00BC4F7D" w:rsidP="006952DC">
      <w:pPr>
        <w:widowControl w:val="0"/>
        <w:autoSpaceDE w:val="0"/>
        <w:autoSpaceDN w:val="0"/>
        <w:spacing w:after="0" w:line="240" w:lineRule="auto"/>
        <w:jc w:val="center"/>
        <w:rPr>
          <w:rFonts w:ascii="Times New Roman" w:eastAsiaTheme="minorEastAsia" w:hAnsi="Times New Roman" w:cs="Times New Roman"/>
          <w:sz w:val="28"/>
          <w:szCs w:val="28"/>
          <w:lang w:eastAsia="ru-RU"/>
        </w:rPr>
      </w:pPr>
    </w:p>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Распределение учебных часов по разделам и темам</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right"/>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Таблица 6</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BC4F7D" w:rsidRPr="00BC4F7D" w:rsidTr="00012399">
        <w:tc>
          <w:tcPr>
            <w:tcW w:w="5556"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Наименование разделов и тем</w:t>
            </w:r>
          </w:p>
        </w:tc>
        <w:tc>
          <w:tcPr>
            <w:tcW w:w="3498" w:type="dxa"/>
            <w:gridSpan w:val="3"/>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Количество часов</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Всего</w:t>
            </w:r>
          </w:p>
        </w:tc>
        <w:tc>
          <w:tcPr>
            <w:tcW w:w="2644" w:type="dxa"/>
            <w:gridSpan w:val="2"/>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 том числе</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Теоретические занятия</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Практические занятия</w:t>
            </w:r>
          </w:p>
        </w:tc>
      </w:tr>
      <w:tr w:rsidR="00BC4F7D" w:rsidRPr="00BC4F7D" w:rsidTr="00012399">
        <w:tc>
          <w:tcPr>
            <w:tcW w:w="9054" w:type="dxa"/>
            <w:gridSpan w:val="4"/>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Устройство транспортных средств</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Общее устройство транспортных средств категории "B"</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Кузов автомобиля, рабочее место водителя, системы пассивной безопасности</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Общее устройство и работа двигателя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3</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3</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Общее устройство трансмиссии</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Назначение и состав ходовой части</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Общее устройство и принцип работы тормозных систем</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Общее устройство и принцип работы системы рулевого управления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Электронные системы управления автомобилем</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Источники и потребители электрической энергии</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Общее устройство прицепов и тягово-сцепных устройств</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 по разделу</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9054" w:type="dxa"/>
            <w:gridSpan w:val="4"/>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Техническое обслуживание</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Система технического обслуживания</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lastRenderedPageBreak/>
              <w:t>Меры безопасности и защиты окружающей природной среды при эксплуатации транспортного средства</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Устранение неисправностей</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 по разделу</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16</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bl>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6952DC" w:rsidRDefault="00BC4F7D" w:rsidP="00934878">
      <w:pPr>
        <w:widowControl w:val="0"/>
        <w:autoSpaceDE w:val="0"/>
        <w:autoSpaceDN w:val="0"/>
        <w:spacing w:after="0" w:line="240" w:lineRule="auto"/>
        <w:outlineLvl w:val="4"/>
        <w:rPr>
          <w:rFonts w:ascii="Times New Roman" w:eastAsiaTheme="minorEastAsia" w:hAnsi="Times New Roman" w:cs="Times New Roman"/>
          <w:b/>
          <w:sz w:val="28"/>
          <w:szCs w:val="28"/>
          <w:lang w:eastAsia="ru-RU"/>
        </w:rPr>
      </w:pPr>
      <w:r w:rsidRPr="006952DC">
        <w:rPr>
          <w:rFonts w:ascii="Times New Roman" w:eastAsiaTheme="minorEastAsia" w:hAnsi="Times New Roman" w:cs="Times New Roman"/>
          <w:b/>
          <w:sz w:val="28"/>
          <w:szCs w:val="28"/>
          <w:lang w:eastAsia="ru-RU"/>
        </w:rPr>
        <w:t>3.2.1.1. Устройство транспортных средств.</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6952DC">
        <w:rPr>
          <w:rFonts w:ascii="Times New Roman" w:hAnsi="Times New Roman" w:cs="Times New Roman"/>
          <w:sz w:val="24"/>
          <w:szCs w:val="24"/>
          <w:lang w:eastAsia="ru-RU"/>
        </w:rPr>
        <w:t>Общее устройство транспортных средств категории "B": 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 xml:space="preserve">Кузов автомобиля, рабочее место водителя, системы пассивной безопасности: общее устройство кузова; основные типы кузовов; компоненты кузова; </w:t>
      </w:r>
      <w:proofErr w:type="spellStart"/>
      <w:r w:rsidR="00BC4F7D" w:rsidRPr="006952DC">
        <w:rPr>
          <w:rFonts w:ascii="Times New Roman" w:hAnsi="Times New Roman" w:cs="Times New Roman"/>
          <w:sz w:val="24"/>
          <w:szCs w:val="24"/>
          <w:lang w:eastAsia="ru-RU"/>
        </w:rPr>
        <w:t>шумоизоляция</w:t>
      </w:r>
      <w:proofErr w:type="spellEnd"/>
      <w:r w:rsidR="00BC4F7D" w:rsidRPr="006952DC">
        <w:rPr>
          <w:rFonts w:ascii="Times New Roman" w:hAnsi="Times New Roman" w:cs="Times New Roman"/>
          <w:sz w:val="24"/>
          <w:szCs w:val="24"/>
          <w:lang w:eastAsia="ru-RU"/>
        </w:rPr>
        <w:t xml:space="preserve">,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w:t>
      </w:r>
      <w:proofErr w:type="spellStart"/>
      <w:r w:rsidR="00BC4F7D" w:rsidRPr="006952DC">
        <w:rPr>
          <w:rFonts w:ascii="Times New Roman" w:hAnsi="Times New Roman" w:cs="Times New Roman"/>
          <w:sz w:val="24"/>
          <w:szCs w:val="24"/>
          <w:lang w:eastAsia="ru-RU"/>
        </w:rPr>
        <w:t>омыватели</w:t>
      </w:r>
      <w:proofErr w:type="spellEnd"/>
      <w:r w:rsidR="00BC4F7D" w:rsidRPr="006952DC">
        <w:rPr>
          <w:rFonts w:ascii="Times New Roman" w:hAnsi="Times New Roman" w:cs="Times New Roman"/>
          <w:sz w:val="24"/>
          <w:szCs w:val="24"/>
          <w:lang w:eastAsia="ru-RU"/>
        </w:rPr>
        <w:t xml:space="preserve"> фар головного света; системы регулировки и обогрева зеркал заднего вида;</w:t>
      </w:r>
      <w:proofErr w:type="gramEnd"/>
      <w:r w:rsidR="00BC4F7D" w:rsidRPr="006952DC">
        <w:rPr>
          <w:rFonts w:ascii="Times New Roman" w:hAnsi="Times New Roman" w:cs="Times New Roman"/>
          <w:sz w:val="24"/>
          <w:szCs w:val="24"/>
          <w:lang w:eastAsia="ru-RU"/>
        </w:rPr>
        <w:t xml:space="preserve">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w:t>
      </w:r>
      <w:proofErr w:type="gramStart"/>
      <w:r w:rsidR="00BC4F7D" w:rsidRPr="006952DC">
        <w:rPr>
          <w:rFonts w:ascii="Times New Roman" w:hAnsi="Times New Roman" w:cs="Times New Roman"/>
          <w:sz w:val="24"/>
          <w:szCs w:val="24"/>
          <w:lang w:eastAsia="ru-RU"/>
        </w:rPr>
        <w:t>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правила подбора и установки детских удерживающих устройств; система фиксации детских удерживающих устройств ISOFIX;</w:t>
      </w:r>
      <w:proofErr w:type="gramEnd"/>
      <w:r w:rsidR="00BC4F7D" w:rsidRPr="006952DC">
        <w:rPr>
          <w:rFonts w:ascii="Times New Roman" w:hAnsi="Times New Roman" w:cs="Times New Roman"/>
          <w:sz w:val="24"/>
          <w:szCs w:val="24"/>
          <w:lang w:eastAsia="ru-RU"/>
        </w:rPr>
        <w:t xml:space="preserve"> неисправности элементов кузова и систем пассивной безопасности, при наличии которых запрещается эксплуатация транспортного средства.</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w:t>
      </w:r>
      <w:proofErr w:type="gramEnd"/>
      <w:r w:rsidR="00BC4F7D" w:rsidRPr="006952DC">
        <w:rPr>
          <w:rFonts w:ascii="Times New Roman" w:hAnsi="Times New Roman" w:cs="Times New Roman"/>
          <w:sz w:val="24"/>
          <w:szCs w:val="24"/>
          <w:lang w:eastAsia="ru-RU"/>
        </w:rPr>
        <w:t xml:space="preserve">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w:t>
      </w:r>
      <w:proofErr w:type="gramStart"/>
      <w:r w:rsidR="00BC4F7D" w:rsidRPr="006952DC">
        <w:rPr>
          <w:rFonts w:ascii="Times New Roman" w:hAnsi="Times New Roman" w:cs="Times New Roman"/>
          <w:sz w:val="24"/>
          <w:szCs w:val="24"/>
          <w:lang w:eastAsia="ru-RU"/>
        </w:rPr>
        <w:t xml:space="preserve">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w:t>
      </w:r>
      <w:r w:rsidR="00BC4F7D" w:rsidRPr="006952DC">
        <w:rPr>
          <w:rFonts w:ascii="Times New Roman" w:hAnsi="Times New Roman" w:cs="Times New Roman"/>
          <w:sz w:val="24"/>
          <w:szCs w:val="24"/>
          <w:lang w:eastAsia="ru-RU"/>
        </w:rPr>
        <w:lastRenderedPageBreak/>
        <w:t xml:space="preserve">работающего на газе); виды и сорта автомобильного топлива; понятие об октановом и </w:t>
      </w:r>
      <w:proofErr w:type="spellStart"/>
      <w:r w:rsidR="00BC4F7D" w:rsidRPr="006952DC">
        <w:rPr>
          <w:rFonts w:ascii="Times New Roman" w:hAnsi="Times New Roman" w:cs="Times New Roman"/>
          <w:sz w:val="24"/>
          <w:szCs w:val="24"/>
          <w:lang w:eastAsia="ru-RU"/>
        </w:rPr>
        <w:t>цетановом</w:t>
      </w:r>
      <w:proofErr w:type="spellEnd"/>
      <w:r w:rsidR="00BC4F7D" w:rsidRPr="006952DC">
        <w:rPr>
          <w:rFonts w:ascii="Times New Roman" w:hAnsi="Times New Roman" w:cs="Times New Roman"/>
          <w:sz w:val="24"/>
          <w:szCs w:val="24"/>
          <w:lang w:eastAsia="ru-RU"/>
        </w:rPr>
        <w:t xml:space="preserve">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roofErr w:type="gramEnd"/>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Общее устройство трансмиссии: виды автомобильных трансмиссий; схемы трансмиссии транспортных средств категории "B" с различными приводами; состав и принцип работы механической трансмиссии;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w:t>
      </w:r>
      <w:proofErr w:type="gramEnd"/>
      <w:r w:rsidR="00BC4F7D" w:rsidRPr="006952DC">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w:t>
      </w:r>
      <w:proofErr w:type="gramEnd"/>
      <w:r w:rsidR="00BC4F7D" w:rsidRPr="006952DC">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w:t>
      </w:r>
      <w:proofErr w:type="gramEnd"/>
      <w:r w:rsidR="00BC4F7D" w:rsidRPr="006952DC">
        <w:rPr>
          <w:rFonts w:ascii="Times New Roman" w:hAnsi="Times New Roman" w:cs="Times New Roman"/>
          <w:sz w:val="24"/>
          <w:szCs w:val="24"/>
          <w:lang w:eastAsia="ru-RU"/>
        </w:rPr>
        <w:t xml:space="preserve"> принципиальная схема электрической трансмиссии; маркировка и правила применения трансмиссионных масел и пластичных смазок.</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w:t>
      </w:r>
      <w:proofErr w:type="gramEnd"/>
      <w:r w:rsidR="00BC4F7D" w:rsidRPr="006952DC">
        <w:rPr>
          <w:rFonts w:ascii="Times New Roman" w:hAnsi="Times New Roman" w:cs="Times New Roman"/>
          <w:sz w:val="24"/>
          <w:szCs w:val="24"/>
          <w:lang w:eastAsia="ru-RU"/>
        </w:rPr>
        <w:t xml:space="preserve">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6952DC">
        <w:rPr>
          <w:rFonts w:ascii="Times New Roman" w:hAnsi="Times New Roman" w:cs="Times New Roman"/>
          <w:sz w:val="24"/>
          <w:szCs w:val="24"/>
          <w:lang w:eastAsia="ru-RU"/>
        </w:rPr>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BC4F7D" w:rsidRPr="006952DC" w:rsidRDefault="006952DC"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w:t>
      </w:r>
      <w:proofErr w:type="gramEnd"/>
      <w:r w:rsidR="00BC4F7D" w:rsidRPr="006952DC">
        <w:rPr>
          <w:rFonts w:ascii="Times New Roman" w:hAnsi="Times New Roman" w:cs="Times New Roman"/>
          <w:sz w:val="24"/>
          <w:szCs w:val="24"/>
          <w:lang w:eastAsia="ru-RU"/>
        </w:rPr>
        <w:t xml:space="preserve">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w:t>
      </w:r>
      <w:r w:rsidR="00BC4F7D" w:rsidRPr="006952DC">
        <w:rPr>
          <w:rFonts w:ascii="Times New Roman" w:hAnsi="Times New Roman" w:cs="Times New Roman"/>
          <w:sz w:val="24"/>
          <w:szCs w:val="24"/>
          <w:lang w:eastAsia="ru-RU"/>
        </w:rPr>
        <w:lastRenderedPageBreak/>
        <w:t>рулевых тяг; неисправности систем рулевого управления, при наличии которых запрещается эксплуатация транспортного средства.</w:t>
      </w:r>
    </w:p>
    <w:p w:rsidR="00BC4F7D" w:rsidRPr="006952DC" w:rsidRDefault="007E0DC3"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6952DC">
        <w:rPr>
          <w:rFonts w:ascii="Times New Roman" w:hAnsi="Times New Roman" w:cs="Times New Roman"/>
          <w:sz w:val="24"/>
          <w:szCs w:val="24"/>
          <w:lang w:eastAsia="ru-RU"/>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автоблокировочная система тормозов (далее - АБС), </w:t>
      </w:r>
      <w:proofErr w:type="spellStart"/>
      <w:r w:rsidR="00BC4F7D" w:rsidRPr="006952DC">
        <w:rPr>
          <w:rFonts w:ascii="Times New Roman" w:hAnsi="Times New Roman" w:cs="Times New Roman"/>
          <w:sz w:val="24"/>
          <w:szCs w:val="24"/>
          <w:lang w:eastAsia="ru-RU"/>
        </w:rPr>
        <w:t>антипробуксовочная</w:t>
      </w:r>
      <w:proofErr w:type="spellEnd"/>
      <w:r w:rsidR="00BC4F7D" w:rsidRPr="006952DC">
        <w:rPr>
          <w:rFonts w:ascii="Times New Roman" w:hAnsi="Times New Roman" w:cs="Times New Roman"/>
          <w:sz w:val="24"/>
          <w:szCs w:val="24"/>
          <w:lang w:eastAsia="ru-RU"/>
        </w:rPr>
        <w:t xml:space="preserve"> (</w:t>
      </w:r>
      <w:proofErr w:type="spellStart"/>
      <w:r w:rsidR="00BC4F7D" w:rsidRPr="006952DC">
        <w:rPr>
          <w:rFonts w:ascii="Times New Roman" w:hAnsi="Times New Roman" w:cs="Times New Roman"/>
          <w:sz w:val="24"/>
          <w:szCs w:val="24"/>
          <w:lang w:eastAsia="ru-RU"/>
        </w:rPr>
        <w:t>противобуксовочная</w:t>
      </w:r>
      <w:proofErr w:type="spellEnd"/>
      <w:r w:rsidR="00BC4F7D" w:rsidRPr="006952DC">
        <w:rPr>
          <w:rFonts w:ascii="Times New Roman" w:hAnsi="Times New Roman" w:cs="Times New Roman"/>
          <w:sz w:val="24"/>
          <w:szCs w:val="24"/>
          <w:lang w:eastAsia="ru-RU"/>
        </w:rPr>
        <w:t xml:space="preserve">)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w:t>
      </w:r>
      <w:proofErr w:type="gramStart"/>
      <w:r w:rsidR="00BC4F7D" w:rsidRPr="006952DC">
        <w:rPr>
          <w:rFonts w:ascii="Times New Roman" w:hAnsi="Times New Roman" w:cs="Times New Roman"/>
          <w:sz w:val="24"/>
          <w:szCs w:val="24"/>
          <w:lang w:eastAsia="ru-RU"/>
        </w:rPr>
        <w:t xml:space="preserve">ассистент движения на спуске, ассистент </w:t>
      </w:r>
      <w:proofErr w:type="spellStart"/>
      <w:r w:rsidR="00BC4F7D" w:rsidRPr="006952DC">
        <w:rPr>
          <w:rFonts w:ascii="Times New Roman" w:hAnsi="Times New Roman" w:cs="Times New Roman"/>
          <w:sz w:val="24"/>
          <w:szCs w:val="24"/>
          <w:lang w:eastAsia="ru-RU"/>
        </w:rPr>
        <w:t>трогания</w:t>
      </w:r>
      <w:proofErr w:type="spellEnd"/>
      <w:r w:rsidR="00BC4F7D" w:rsidRPr="006952DC">
        <w:rPr>
          <w:rFonts w:ascii="Times New Roman" w:hAnsi="Times New Roman" w:cs="Times New Roman"/>
          <w:sz w:val="24"/>
          <w:szCs w:val="24"/>
          <w:lang w:eastAsia="ru-RU"/>
        </w:rPr>
        <w:t xml:space="preserve"> на подъеме, динамический ассистент </w:t>
      </w:r>
      <w:proofErr w:type="spellStart"/>
      <w:r w:rsidR="00BC4F7D" w:rsidRPr="006952DC">
        <w:rPr>
          <w:rFonts w:ascii="Times New Roman" w:hAnsi="Times New Roman" w:cs="Times New Roman"/>
          <w:sz w:val="24"/>
          <w:szCs w:val="24"/>
          <w:lang w:eastAsia="ru-RU"/>
        </w:rPr>
        <w:t>трогания</w:t>
      </w:r>
      <w:proofErr w:type="spellEnd"/>
      <w:r w:rsidR="00BC4F7D" w:rsidRPr="006952DC">
        <w:rPr>
          <w:rFonts w:ascii="Times New Roman" w:hAnsi="Times New Roman" w:cs="Times New Roman"/>
          <w:sz w:val="24"/>
          <w:szCs w:val="24"/>
          <w:lang w:eastAsia="ru-RU"/>
        </w:rPr>
        <w:t xml:space="preserve">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roofErr w:type="gramEnd"/>
    </w:p>
    <w:p w:rsidR="00BC4F7D" w:rsidRPr="006952DC" w:rsidRDefault="007E0DC3"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6952DC">
        <w:rPr>
          <w:rFonts w:ascii="Times New Roman" w:hAnsi="Times New Roman" w:cs="Times New Roman"/>
          <w:sz w:val="24"/>
          <w:szCs w:val="24"/>
          <w:lang w:eastAsia="ru-RU"/>
        </w:rPr>
        <w:t>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w:t>
      </w:r>
      <w:proofErr w:type="gramEnd"/>
      <w:r w:rsidR="00BC4F7D" w:rsidRPr="006952DC">
        <w:rPr>
          <w:rFonts w:ascii="Times New Roman" w:hAnsi="Times New Roman" w:cs="Times New Roman"/>
          <w:sz w:val="24"/>
          <w:szCs w:val="24"/>
          <w:lang w:eastAsia="ru-RU"/>
        </w:rPr>
        <w:t xml:space="preserve">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rsidR="00BC4F7D" w:rsidRPr="006952DC" w:rsidRDefault="007E0DC3" w:rsidP="006952DC">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6952DC">
        <w:rPr>
          <w:rFonts w:ascii="Times New Roman" w:hAnsi="Times New Roman" w:cs="Times New Roman"/>
          <w:sz w:val="24"/>
          <w:szCs w:val="24"/>
          <w:lang w:eastAsia="ru-RU"/>
        </w:rPr>
        <w:t>Общее устройство прицепов и тягово-сцепных устройств: классификация прицепов; краткие технические характеристики прицепов категории O1;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оборудование автомобиля тягово-сцепным устройством; неисправности, при наличии которых запрещается эксплуатация прицепа.</w:t>
      </w:r>
    </w:p>
    <w:p w:rsidR="00BC4F7D" w:rsidRPr="006952DC" w:rsidRDefault="00BC4F7D" w:rsidP="006952DC">
      <w:pPr>
        <w:pStyle w:val="a9"/>
        <w:jc w:val="both"/>
        <w:rPr>
          <w:rFonts w:ascii="Times New Roman" w:hAnsi="Times New Roman" w:cs="Times New Roman"/>
          <w:sz w:val="24"/>
          <w:szCs w:val="24"/>
          <w:lang w:eastAsia="ru-RU"/>
        </w:rPr>
      </w:pPr>
    </w:p>
    <w:p w:rsidR="00BC4F7D" w:rsidRPr="007E0DC3" w:rsidRDefault="00BC4F7D" w:rsidP="00934878">
      <w:pPr>
        <w:widowControl w:val="0"/>
        <w:autoSpaceDE w:val="0"/>
        <w:autoSpaceDN w:val="0"/>
        <w:spacing w:after="0" w:line="240" w:lineRule="auto"/>
        <w:outlineLvl w:val="4"/>
        <w:rPr>
          <w:rFonts w:ascii="Times New Roman" w:eastAsiaTheme="minorEastAsia" w:hAnsi="Times New Roman" w:cs="Times New Roman"/>
          <w:b/>
          <w:sz w:val="28"/>
          <w:szCs w:val="28"/>
          <w:lang w:eastAsia="ru-RU"/>
        </w:rPr>
      </w:pPr>
      <w:r w:rsidRPr="007E0DC3">
        <w:rPr>
          <w:rFonts w:ascii="Times New Roman" w:eastAsiaTheme="minorEastAsia" w:hAnsi="Times New Roman" w:cs="Times New Roman"/>
          <w:b/>
          <w:sz w:val="28"/>
          <w:szCs w:val="28"/>
          <w:lang w:eastAsia="ru-RU"/>
        </w:rPr>
        <w:t>3.2.1.2. Техническое обслуживание.</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w:t>
      </w:r>
      <w:proofErr w:type="gramEnd"/>
      <w:r w:rsidR="00BC4F7D" w:rsidRPr="007E0DC3">
        <w:rPr>
          <w:rFonts w:ascii="Times New Roman" w:hAnsi="Times New Roman" w:cs="Times New Roman"/>
          <w:sz w:val="24"/>
          <w:szCs w:val="24"/>
          <w:lang w:eastAsia="ru-RU"/>
        </w:rPr>
        <w:t xml:space="preserve">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w:t>
      </w:r>
      <w:r w:rsidR="00BC4F7D" w:rsidRPr="007E0DC3">
        <w:rPr>
          <w:rFonts w:ascii="Times New Roman" w:hAnsi="Times New Roman" w:cs="Times New Roman"/>
          <w:sz w:val="24"/>
          <w:szCs w:val="24"/>
          <w:lang w:eastAsia="ru-RU"/>
        </w:rPr>
        <w:lastRenderedPageBreak/>
        <w:t>автозаправочных станциях; меры по защите окружающей природной среды при эксплуатации транспортного средства.</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w:t>
      </w:r>
      <w:proofErr w:type="gramEnd"/>
      <w:r w:rsidR="00BC4F7D" w:rsidRPr="007E0DC3">
        <w:rPr>
          <w:rFonts w:ascii="Times New Roman" w:hAnsi="Times New Roman" w:cs="Times New Roman"/>
          <w:sz w:val="24"/>
          <w:szCs w:val="24"/>
          <w:lang w:eastAsia="ru-RU"/>
        </w:rPr>
        <w:t xml:space="preserve"> снятие и установка колеса; снятие и установка аккумуляторной батареи; снятие и установка электроламп; снятие и установка плавкого предохранителя.</w:t>
      </w:r>
    </w:p>
    <w:p w:rsidR="00BC4F7D"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Практическое занятие проводится на учебном транспортном средстве.</w:t>
      </w:r>
    </w:p>
    <w:p w:rsidR="00934878" w:rsidRDefault="00934878" w:rsidP="007E0DC3">
      <w:pPr>
        <w:pStyle w:val="a9"/>
        <w:jc w:val="both"/>
        <w:rPr>
          <w:rFonts w:ascii="Times New Roman" w:hAnsi="Times New Roman" w:cs="Times New Roman"/>
          <w:sz w:val="24"/>
          <w:szCs w:val="24"/>
          <w:lang w:eastAsia="ru-RU"/>
        </w:rPr>
      </w:pP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934878" w:rsidRDefault="00BC4F7D" w:rsidP="00934878">
      <w:pPr>
        <w:widowControl w:val="0"/>
        <w:autoSpaceDE w:val="0"/>
        <w:autoSpaceDN w:val="0"/>
        <w:spacing w:after="0" w:line="240" w:lineRule="auto"/>
        <w:outlineLvl w:val="3"/>
        <w:rPr>
          <w:rFonts w:ascii="Times New Roman" w:eastAsiaTheme="minorEastAsia" w:hAnsi="Times New Roman" w:cs="Times New Roman"/>
          <w:b/>
          <w:sz w:val="28"/>
          <w:szCs w:val="28"/>
          <w:lang w:eastAsia="ru-RU"/>
        </w:rPr>
      </w:pPr>
      <w:r w:rsidRPr="00934878">
        <w:rPr>
          <w:rFonts w:ascii="Times New Roman" w:eastAsiaTheme="minorEastAsia" w:hAnsi="Times New Roman" w:cs="Times New Roman"/>
          <w:b/>
          <w:sz w:val="28"/>
          <w:szCs w:val="28"/>
          <w:lang w:eastAsia="ru-RU"/>
        </w:rPr>
        <w:t>3.2.2. Учебный предмет "Основы управления транспортными средствами категории "B".</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Распределение учебных часов по разделам и темам</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right"/>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Таблица 7</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BC4F7D" w:rsidRPr="00BC4F7D" w:rsidTr="00012399">
        <w:tc>
          <w:tcPr>
            <w:tcW w:w="5556"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Наименование разделов и тем</w:t>
            </w:r>
          </w:p>
        </w:tc>
        <w:tc>
          <w:tcPr>
            <w:tcW w:w="3498" w:type="dxa"/>
            <w:gridSpan w:val="3"/>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Количество часов</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Всего</w:t>
            </w:r>
          </w:p>
        </w:tc>
        <w:tc>
          <w:tcPr>
            <w:tcW w:w="2644" w:type="dxa"/>
            <w:gridSpan w:val="2"/>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 том числе</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Теоретические занятия</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Практические занятия</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Приемы управления транспортным средством</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Управление транспортным средством в штатных ситуациях</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6</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Управление транспортным средством в нештатных ситуациях</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8</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w:t>
            </w:r>
          </w:p>
        </w:tc>
      </w:tr>
    </w:tbl>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w:t>
      </w:r>
      <w:proofErr w:type="spellStart"/>
      <w:r w:rsidR="00BC4F7D" w:rsidRPr="007E0DC3">
        <w:rPr>
          <w:rFonts w:ascii="Times New Roman" w:hAnsi="Times New Roman" w:cs="Times New Roman"/>
          <w:sz w:val="24"/>
          <w:szCs w:val="24"/>
          <w:lang w:eastAsia="ru-RU"/>
        </w:rPr>
        <w:t>трогании</w:t>
      </w:r>
      <w:proofErr w:type="spellEnd"/>
      <w:r w:rsidR="00BC4F7D" w:rsidRPr="007E0DC3">
        <w:rPr>
          <w:rFonts w:ascii="Times New Roman" w:hAnsi="Times New Roman" w:cs="Times New Roman"/>
          <w:sz w:val="24"/>
          <w:szCs w:val="24"/>
          <w:lang w:eastAsia="ru-RU"/>
        </w:rPr>
        <w:t xml:space="preserve">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proofErr w:type="gramStart"/>
      <w:r w:rsidR="00BC4F7D" w:rsidRPr="007E0DC3">
        <w:rPr>
          <w:rFonts w:ascii="Times New Roman" w:hAnsi="Times New Roman" w:cs="Times New Roman"/>
          <w:sz w:val="24"/>
          <w:szCs w:val="24"/>
          <w:lang w:eastAsia="ru-RU"/>
        </w:rPr>
        <w:t>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w:t>
      </w:r>
      <w:proofErr w:type="gramEnd"/>
      <w:r w:rsidR="00BC4F7D" w:rsidRPr="007E0DC3">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w:t>
      </w:r>
      <w:proofErr w:type="gramEnd"/>
      <w:r w:rsidR="00BC4F7D" w:rsidRPr="007E0DC3">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w:t>
      </w:r>
      <w:proofErr w:type="gramEnd"/>
      <w:r w:rsidR="00BC4F7D" w:rsidRPr="007E0DC3">
        <w:rPr>
          <w:rFonts w:ascii="Times New Roman" w:hAnsi="Times New Roman" w:cs="Times New Roman"/>
          <w:sz w:val="24"/>
          <w:szCs w:val="24"/>
          <w:lang w:eastAsia="ru-RU"/>
        </w:rPr>
        <w:t xml:space="preserve">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w:t>
      </w:r>
      <w:proofErr w:type="gramStart"/>
      <w:r w:rsidR="00BC4F7D" w:rsidRPr="007E0DC3">
        <w:rPr>
          <w:rFonts w:ascii="Times New Roman" w:hAnsi="Times New Roman" w:cs="Times New Roman"/>
          <w:sz w:val="24"/>
          <w:szCs w:val="24"/>
          <w:lang w:eastAsia="ru-RU"/>
        </w:rPr>
        <w:t>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w:t>
      </w:r>
      <w:proofErr w:type="gramEnd"/>
      <w:r w:rsidR="00BC4F7D" w:rsidRPr="007E0DC3">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w:t>
      </w:r>
      <w:proofErr w:type="gramEnd"/>
      <w:r w:rsidR="00BC4F7D" w:rsidRPr="007E0DC3">
        <w:rPr>
          <w:rFonts w:ascii="Times New Roman" w:hAnsi="Times New Roman" w:cs="Times New Roman"/>
          <w:sz w:val="24"/>
          <w:szCs w:val="24"/>
          <w:lang w:eastAsia="ru-RU"/>
        </w:rPr>
        <w:t xml:space="preserve">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w:t>
      </w:r>
      <w:proofErr w:type="gramEnd"/>
      <w:r w:rsidR="00BC4F7D" w:rsidRPr="007E0DC3">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 xml:space="preserve">действия водителя по предотвращению и прекращению заноса и сноса </w:t>
      </w:r>
      <w:proofErr w:type="spellStart"/>
      <w:r w:rsidR="00BC4F7D" w:rsidRPr="007E0DC3">
        <w:rPr>
          <w:rFonts w:ascii="Times New Roman" w:hAnsi="Times New Roman" w:cs="Times New Roman"/>
          <w:sz w:val="24"/>
          <w:szCs w:val="24"/>
          <w:lang w:eastAsia="ru-RU"/>
        </w:rPr>
        <w:t>переднеприводного</w:t>
      </w:r>
      <w:proofErr w:type="spellEnd"/>
      <w:r w:rsidR="00BC4F7D" w:rsidRPr="007E0DC3">
        <w:rPr>
          <w:rFonts w:ascii="Times New Roman" w:hAnsi="Times New Roman" w:cs="Times New Roman"/>
          <w:sz w:val="24"/>
          <w:szCs w:val="24"/>
          <w:lang w:eastAsia="ru-RU"/>
        </w:rPr>
        <w:t xml:space="preserve">, </w:t>
      </w:r>
      <w:proofErr w:type="spellStart"/>
      <w:r w:rsidR="00BC4F7D" w:rsidRPr="007E0DC3">
        <w:rPr>
          <w:rFonts w:ascii="Times New Roman" w:hAnsi="Times New Roman" w:cs="Times New Roman"/>
          <w:sz w:val="24"/>
          <w:szCs w:val="24"/>
          <w:lang w:eastAsia="ru-RU"/>
        </w:rPr>
        <w:t>заднеприводного</w:t>
      </w:r>
      <w:proofErr w:type="spellEnd"/>
      <w:r w:rsidR="00BC4F7D" w:rsidRPr="007E0DC3">
        <w:rPr>
          <w:rFonts w:ascii="Times New Roman" w:hAnsi="Times New Roman" w:cs="Times New Roman"/>
          <w:sz w:val="24"/>
          <w:szCs w:val="24"/>
          <w:lang w:eastAsia="ru-RU"/>
        </w:rPr>
        <w:t xml:space="preserve"> и </w:t>
      </w:r>
      <w:proofErr w:type="spellStart"/>
      <w:r w:rsidR="00BC4F7D" w:rsidRPr="007E0DC3">
        <w:rPr>
          <w:rFonts w:ascii="Times New Roman" w:hAnsi="Times New Roman" w:cs="Times New Roman"/>
          <w:sz w:val="24"/>
          <w:szCs w:val="24"/>
          <w:lang w:eastAsia="ru-RU"/>
        </w:rPr>
        <w:t>полноприводного</w:t>
      </w:r>
      <w:proofErr w:type="spellEnd"/>
      <w:r w:rsidR="00BC4F7D" w:rsidRPr="007E0DC3">
        <w:rPr>
          <w:rFonts w:ascii="Times New Roman" w:hAnsi="Times New Roman" w:cs="Times New Roman"/>
          <w:sz w:val="24"/>
          <w:szCs w:val="24"/>
          <w:lang w:eastAsia="ru-RU"/>
        </w:rPr>
        <w:t xml:space="preserve">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w:t>
      </w:r>
      <w:proofErr w:type="gramEnd"/>
      <w:r w:rsidR="00BC4F7D" w:rsidRPr="007E0DC3">
        <w:rPr>
          <w:rFonts w:ascii="Times New Roman" w:hAnsi="Times New Roman" w:cs="Times New Roman"/>
          <w:sz w:val="24"/>
          <w:szCs w:val="24"/>
          <w:lang w:eastAsia="ru-RU"/>
        </w:rPr>
        <w:t xml:space="preserve"> действия водителя при возгорании и падении транспортного средства в воду. Решение ситуационных задач.</w:t>
      </w:r>
    </w:p>
    <w:p w:rsidR="00BC4F7D" w:rsidRDefault="00BC4F7D" w:rsidP="007E0DC3">
      <w:pPr>
        <w:pStyle w:val="a9"/>
        <w:jc w:val="both"/>
        <w:rPr>
          <w:rFonts w:ascii="Times New Roman" w:hAnsi="Times New Roman" w:cs="Times New Roman"/>
          <w:sz w:val="24"/>
          <w:szCs w:val="24"/>
          <w:lang w:eastAsia="ru-RU"/>
        </w:rPr>
      </w:pPr>
    </w:p>
    <w:p w:rsidR="00934878" w:rsidRPr="007E0DC3" w:rsidRDefault="00934878" w:rsidP="007E0DC3">
      <w:pPr>
        <w:pStyle w:val="a9"/>
        <w:jc w:val="both"/>
        <w:rPr>
          <w:rFonts w:ascii="Times New Roman" w:hAnsi="Times New Roman" w:cs="Times New Roman"/>
          <w:sz w:val="24"/>
          <w:szCs w:val="24"/>
          <w:lang w:eastAsia="ru-RU"/>
        </w:rPr>
      </w:pPr>
    </w:p>
    <w:p w:rsidR="00BC4F7D" w:rsidRPr="00934878" w:rsidRDefault="00BC4F7D" w:rsidP="00934878">
      <w:pPr>
        <w:widowControl w:val="0"/>
        <w:autoSpaceDE w:val="0"/>
        <w:autoSpaceDN w:val="0"/>
        <w:spacing w:after="0" w:line="240" w:lineRule="auto"/>
        <w:outlineLvl w:val="2"/>
        <w:rPr>
          <w:rFonts w:ascii="Times New Roman" w:eastAsiaTheme="minorEastAsia" w:hAnsi="Times New Roman" w:cs="Times New Roman"/>
          <w:b/>
          <w:sz w:val="28"/>
          <w:szCs w:val="28"/>
          <w:lang w:eastAsia="ru-RU"/>
        </w:rPr>
      </w:pPr>
      <w:r w:rsidRPr="00934878">
        <w:rPr>
          <w:rFonts w:ascii="Times New Roman" w:eastAsiaTheme="minorEastAsia" w:hAnsi="Times New Roman" w:cs="Times New Roman"/>
          <w:b/>
          <w:sz w:val="28"/>
          <w:szCs w:val="28"/>
          <w:lang w:eastAsia="ru-RU"/>
        </w:rPr>
        <w:lastRenderedPageBreak/>
        <w:t>3.3. Профессиональный цикл Программы.</w:t>
      </w:r>
    </w:p>
    <w:p w:rsidR="00BC4F7D" w:rsidRPr="00934878" w:rsidRDefault="00BC4F7D" w:rsidP="00934878">
      <w:pPr>
        <w:widowControl w:val="0"/>
        <w:autoSpaceDE w:val="0"/>
        <w:autoSpaceDN w:val="0"/>
        <w:spacing w:after="0" w:line="240" w:lineRule="auto"/>
        <w:rPr>
          <w:rFonts w:ascii="Times New Roman" w:eastAsiaTheme="minorEastAsia" w:hAnsi="Times New Roman" w:cs="Times New Roman"/>
          <w:sz w:val="28"/>
          <w:szCs w:val="28"/>
          <w:lang w:eastAsia="ru-RU"/>
        </w:rPr>
      </w:pPr>
    </w:p>
    <w:p w:rsidR="00BC4F7D" w:rsidRPr="00934878" w:rsidRDefault="00BC4F7D" w:rsidP="00934878">
      <w:pPr>
        <w:widowControl w:val="0"/>
        <w:autoSpaceDE w:val="0"/>
        <w:autoSpaceDN w:val="0"/>
        <w:spacing w:after="0" w:line="240" w:lineRule="auto"/>
        <w:outlineLvl w:val="3"/>
        <w:rPr>
          <w:rFonts w:ascii="Times New Roman" w:eastAsiaTheme="minorEastAsia" w:hAnsi="Times New Roman" w:cs="Times New Roman"/>
          <w:b/>
          <w:sz w:val="28"/>
          <w:szCs w:val="28"/>
          <w:lang w:eastAsia="ru-RU"/>
        </w:rPr>
      </w:pPr>
      <w:r w:rsidRPr="00934878">
        <w:rPr>
          <w:rFonts w:ascii="Times New Roman" w:eastAsiaTheme="minorEastAsia" w:hAnsi="Times New Roman" w:cs="Times New Roman"/>
          <w:b/>
          <w:sz w:val="28"/>
          <w:szCs w:val="28"/>
          <w:lang w:eastAsia="ru-RU"/>
        </w:rPr>
        <w:t>3.3.1. Учебный предмет "Организация и выполнение грузовых перевозок автомобильным транспортом".</w:t>
      </w:r>
    </w:p>
    <w:p w:rsidR="00BC4F7D" w:rsidRPr="00934878" w:rsidRDefault="00BC4F7D" w:rsidP="00934878">
      <w:pPr>
        <w:widowControl w:val="0"/>
        <w:autoSpaceDE w:val="0"/>
        <w:autoSpaceDN w:val="0"/>
        <w:spacing w:after="0" w:line="240" w:lineRule="auto"/>
        <w:rPr>
          <w:rFonts w:ascii="Times New Roman" w:eastAsiaTheme="minorEastAsia" w:hAnsi="Times New Roman" w:cs="Times New Roman"/>
          <w:sz w:val="28"/>
          <w:szCs w:val="28"/>
          <w:lang w:eastAsia="ru-RU"/>
        </w:rPr>
      </w:pPr>
    </w:p>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Распределение учебных часов по разделам и темам</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right"/>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Таблица 8</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BC4F7D" w:rsidRPr="00BC4F7D" w:rsidTr="00012399">
        <w:tc>
          <w:tcPr>
            <w:tcW w:w="5556"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Наименование разделов и тем</w:t>
            </w:r>
          </w:p>
        </w:tc>
        <w:tc>
          <w:tcPr>
            <w:tcW w:w="3498" w:type="dxa"/>
            <w:gridSpan w:val="3"/>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Количество часов</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Всего</w:t>
            </w:r>
          </w:p>
        </w:tc>
        <w:tc>
          <w:tcPr>
            <w:tcW w:w="2644" w:type="dxa"/>
            <w:gridSpan w:val="2"/>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 том числе</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Теоретические занятия</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Практические занятия</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Нормативные правовые акты, определяющие порядок перевозки грузов автомобильным транспортом</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Основные показатели работы грузовых автомобилей</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Организация грузовых перевозок</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3</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3</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Диспетчерское руководство работой подвижного состава</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8</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8</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bl>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Нормативные правовые акты, определяющие порядок перевозки грузов автомобильным транспортом: правила по охране труда при эксплуатации транспортного средства; основы трудового законодательства Российской Федерации нормативные правовые акты, регулирующие режим рабочего времени и времени отдыха, условий труда водителей автомобилей; правила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w:t>
      </w:r>
      <w:proofErr w:type="gramEnd"/>
      <w:r w:rsidR="00BC4F7D" w:rsidRPr="007E0DC3">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w:t>
      </w:r>
      <w:proofErr w:type="gramEnd"/>
      <w:r w:rsidR="00BC4F7D" w:rsidRPr="007E0DC3">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roofErr w:type="gramEnd"/>
    </w:p>
    <w:p w:rsidR="00BC4F7D" w:rsidRPr="007E0DC3" w:rsidRDefault="00BC4F7D" w:rsidP="007E0DC3">
      <w:pPr>
        <w:pStyle w:val="a9"/>
        <w:jc w:val="both"/>
        <w:rPr>
          <w:rFonts w:ascii="Times New Roman" w:hAnsi="Times New Roman" w:cs="Times New Roman"/>
          <w:sz w:val="24"/>
          <w:szCs w:val="24"/>
          <w:lang w:eastAsia="ru-RU"/>
        </w:rPr>
      </w:pPr>
      <w:r w:rsidRPr="007E0DC3">
        <w:rPr>
          <w:rFonts w:ascii="Times New Roman" w:hAnsi="Times New Roman" w:cs="Times New Roman"/>
          <w:sz w:val="24"/>
          <w:szCs w:val="24"/>
          <w:lang w:eastAsia="ru-RU"/>
        </w:rPr>
        <w:t>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w:t>
      </w:r>
      <w:r w:rsidR="00BC4F7D" w:rsidRPr="007E0DC3">
        <w:rPr>
          <w:rFonts w:ascii="Times New Roman" w:hAnsi="Times New Roman" w:cs="Times New Roman"/>
          <w:sz w:val="24"/>
          <w:szCs w:val="24"/>
          <w:lang w:eastAsia="ru-RU"/>
        </w:rPr>
        <w:lastRenderedPageBreak/>
        <w:t>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w:t>
      </w:r>
      <w:proofErr w:type="gramEnd"/>
      <w:r w:rsidR="00BC4F7D" w:rsidRPr="007E0DC3">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маятниковый</w:t>
      </w:r>
      <w:proofErr w:type="gramEnd"/>
      <w:r w:rsidR="00BC4F7D" w:rsidRPr="007E0DC3">
        <w:rPr>
          <w:rFonts w:ascii="Times New Roman" w:hAnsi="Times New Roman" w:cs="Times New Roman"/>
          <w:sz w:val="24"/>
          <w:szCs w:val="24"/>
          <w:lang w:eastAsia="ru-RU"/>
        </w:rPr>
        <w:t xml:space="preserve">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w:t>
      </w:r>
      <w:proofErr w:type="gramStart"/>
      <w:r w:rsidR="00BC4F7D" w:rsidRPr="007E0DC3">
        <w:rPr>
          <w:rFonts w:ascii="Times New Roman" w:hAnsi="Times New Roman" w:cs="Times New Roman"/>
          <w:sz w:val="24"/>
          <w:szCs w:val="24"/>
          <w:lang w:eastAsia="ru-RU"/>
        </w:rPr>
        <w:t>контроль за</w:t>
      </w:r>
      <w:proofErr w:type="gramEnd"/>
      <w:r w:rsidR="00BC4F7D" w:rsidRPr="007E0DC3">
        <w:rPr>
          <w:rFonts w:ascii="Times New Roman" w:hAnsi="Times New Roman" w:cs="Times New Roman"/>
          <w:sz w:val="24"/>
          <w:szCs w:val="24"/>
          <w:lang w:eastAsia="ru-RU"/>
        </w:rPr>
        <w:t xml:space="preserve">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7E0DC3" w:rsidRDefault="00BC4F7D" w:rsidP="00934878">
      <w:pPr>
        <w:widowControl w:val="0"/>
        <w:autoSpaceDE w:val="0"/>
        <w:autoSpaceDN w:val="0"/>
        <w:spacing w:after="0" w:line="240" w:lineRule="auto"/>
        <w:outlineLvl w:val="3"/>
        <w:rPr>
          <w:rFonts w:ascii="Times New Roman" w:eastAsiaTheme="minorEastAsia" w:hAnsi="Times New Roman" w:cs="Times New Roman"/>
          <w:b/>
          <w:sz w:val="28"/>
          <w:szCs w:val="28"/>
          <w:lang w:eastAsia="ru-RU"/>
        </w:rPr>
      </w:pPr>
      <w:r w:rsidRPr="007E0DC3">
        <w:rPr>
          <w:rFonts w:ascii="Times New Roman" w:eastAsiaTheme="minorEastAsia" w:hAnsi="Times New Roman" w:cs="Times New Roman"/>
          <w:b/>
          <w:sz w:val="28"/>
          <w:szCs w:val="28"/>
          <w:lang w:eastAsia="ru-RU"/>
        </w:rPr>
        <w:t>3.3.2. Учебный предмет "Организация и выполнение пассажирских перевозок автомобильным транспортом".</w:t>
      </w:r>
    </w:p>
    <w:p w:rsidR="00BC4F7D" w:rsidRPr="00BC4F7D" w:rsidRDefault="00BC4F7D" w:rsidP="00934878">
      <w:pPr>
        <w:widowControl w:val="0"/>
        <w:autoSpaceDE w:val="0"/>
        <w:autoSpaceDN w:val="0"/>
        <w:spacing w:after="0" w:line="240" w:lineRule="auto"/>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Распределение учебных часов по разделам и темам</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right"/>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Таблица 9</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BC4F7D" w:rsidRPr="00BC4F7D" w:rsidTr="00012399">
        <w:tc>
          <w:tcPr>
            <w:tcW w:w="5556"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Наименование разделов и тем</w:t>
            </w:r>
          </w:p>
        </w:tc>
        <w:tc>
          <w:tcPr>
            <w:tcW w:w="3498" w:type="dxa"/>
            <w:gridSpan w:val="3"/>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Количество часов</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val="restart"/>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Всего</w:t>
            </w:r>
          </w:p>
        </w:tc>
        <w:tc>
          <w:tcPr>
            <w:tcW w:w="2644" w:type="dxa"/>
            <w:gridSpan w:val="2"/>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 том числе</w:t>
            </w:r>
          </w:p>
        </w:tc>
      </w:tr>
      <w:tr w:rsidR="00BC4F7D" w:rsidRPr="00BC4F7D" w:rsidTr="00012399">
        <w:tc>
          <w:tcPr>
            <w:tcW w:w="5556"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854" w:type="dxa"/>
            <w:vMerge/>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Теоретические занятия</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Практические занятия</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Нормативные правовые акты, определяющие порядок пассажирских перевозок автомобильным транспортом</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Технико-эксплуатационные показатели пассажирского автотранспорта</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Диспетчерское руководство работой такси на линии</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Работа такси на линии</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r w:rsidR="00BC4F7D" w:rsidRPr="00BC4F7D" w:rsidTr="00012399">
        <w:tc>
          <w:tcPr>
            <w:tcW w:w="5556"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w:t>
            </w:r>
          </w:p>
        </w:tc>
        <w:tc>
          <w:tcPr>
            <w:tcW w:w="854"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6</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6</w:t>
            </w:r>
          </w:p>
        </w:tc>
        <w:tc>
          <w:tcPr>
            <w:tcW w:w="1322"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w:t>
            </w:r>
          </w:p>
        </w:tc>
      </w:tr>
    </w:tbl>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 xml:space="preserve">Нормативные правовые акты, определяющие порядок пассажирских перевозок автомобильным транспортом: правила по охране труда при эксплуатации транспортного средства; основы трудового законодательства Российской Федерации; требования, </w:t>
      </w:r>
      <w:r w:rsidR="00BC4F7D" w:rsidRPr="007E0DC3">
        <w:rPr>
          <w:rFonts w:ascii="Times New Roman" w:hAnsi="Times New Roman" w:cs="Times New Roman"/>
          <w:sz w:val="24"/>
          <w:szCs w:val="24"/>
          <w:lang w:eastAsia="ru-RU"/>
        </w:rPr>
        <w:lastRenderedPageBreak/>
        <w:t>предъявляемые к водителю легкового такси; нормативные правовые акты, регулирующие режим рабочего времени и времени отдыха, условий труда водителей автомобилей; правила перевозок пассажиров и багажа автомобильным транспортом; правила перевозки пассажиров и багажа по заказу;</w:t>
      </w:r>
      <w:proofErr w:type="gramEnd"/>
      <w:r w:rsidR="00BC4F7D" w:rsidRPr="007E0DC3">
        <w:rPr>
          <w:rFonts w:ascii="Times New Roman" w:hAnsi="Times New Roman" w:cs="Times New Roman"/>
          <w:sz w:val="24"/>
          <w:szCs w:val="24"/>
          <w:lang w:eastAsia="ru-RU"/>
        </w:rPr>
        <w:t xml:space="preserve"> правила перевозки пассажиров и багажа легковым такси; порядок оформления претензий и составления актов.</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w:t>
      </w:r>
      <w:proofErr w:type="gramEnd"/>
      <w:r w:rsidR="00BC4F7D" w:rsidRPr="007E0DC3">
        <w:rPr>
          <w:rFonts w:ascii="Times New Roman" w:hAnsi="Times New Roman" w:cs="Times New Roman"/>
          <w:sz w:val="24"/>
          <w:szCs w:val="24"/>
          <w:lang w:eastAsia="ru-RU"/>
        </w:rPr>
        <w:t xml:space="preserve">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w:t>
      </w:r>
      <w:proofErr w:type="gramEnd"/>
      <w:r w:rsidR="00BC4F7D" w:rsidRPr="007E0DC3">
        <w:rPr>
          <w:rFonts w:ascii="Times New Roman" w:hAnsi="Times New Roman" w:cs="Times New Roman"/>
          <w:sz w:val="24"/>
          <w:szCs w:val="24"/>
          <w:lang w:eastAsia="ru-RU"/>
        </w:rPr>
        <w:t xml:space="preserve"> порядок приема подвижного состава на линии; порядок оказания технической помощи на линии; </w:t>
      </w:r>
      <w:proofErr w:type="gramStart"/>
      <w:r w:rsidR="00BC4F7D" w:rsidRPr="007E0DC3">
        <w:rPr>
          <w:rFonts w:ascii="Times New Roman" w:hAnsi="Times New Roman" w:cs="Times New Roman"/>
          <w:sz w:val="24"/>
          <w:szCs w:val="24"/>
          <w:lang w:eastAsia="ru-RU"/>
        </w:rPr>
        <w:t>контроль за</w:t>
      </w:r>
      <w:proofErr w:type="gramEnd"/>
      <w:r w:rsidR="00BC4F7D" w:rsidRPr="007E0DC3">
        <w:rPr>
          <w:rFonts w:ascii="Times New Roman" w:hAnsi="Times New Roman" w:cs="Times New Roman"/>
          <w:sz w:val="24"/>
          <w:szCs w:val="24"/>
          <w:lang w:eastAsia="ru-RU"/>
        </w:rPr>
        <w:t xml:space="preserve"> своевременным возвратом автомобилей в таксопарк.</w:t>
      </w:r>
    </w:p>
    <w:p w:rsidR="00BC4F7D" w:rsidRPr="00525E19" w:rsidRDefault="007E0DC3" w:rsidP="00525E19">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Работа такси на линии: организация перевозок пассажиров легковым такси;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w:t>
      </w:r>
      <w:proofErr w:type="gramEnd"/>
      <w:r w:rsidR="00BC4F7D" w:rsidRPr="007E0DC3">
        <w:rPr>
          <w:rFonts w:ascii="Times New Roman" w:hAnsi="Times New Roman" w:cs="Times New Roman"/>
          <w:sz w:val="24"/>
          <w:szCs w:val="24"/>
          <w:lang w:eastAsia="ru-RU"/>
        </w:rPr>
        <w:t xml:space="preserve">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rsidR="00BC4F7D" w:rsidRPr="007E0DC3" w:rsidRDefault="00BC4F7D" w:rsidP="00934878">
      <w:pPr>
        <w:widowControl w:val="0"/>
        <w:autoSpaceDE w:val="0"/>
        <w:autoSpaceDN w:val="0"/>
        <w:spacing w:after="0" w:line="240" w:lineRule="auto"/>
        <w:outlineLvl w:val="2"/>
        <w:rPr>
          <w:rFonts w:ascii="Times New Roman" w:eastAsiaTheme="minorEastAsia" w:hAnsi="Times New Roman" w:cs="Times New Roman"/>
          <w:b/>
          <w:sz w:val="28"/>
          <w:szCs w:val="28"/>
          <w:lang w:eastAsia="ru-RU"/>
        </w:rPr>
      </w:pPr>
      <w:r w:rsidRPr="007E0DC3">
        <w:rPr>
          <w:rFonts w:ascii="Times New Roman" w:eastAsiaTheme="minorEastAsia" w:hAnsi="Times New Roman" w:cs="Times New Roman"/>
          <w:b/>
          <w:sz w:val="28"/>
          <w:szCs w:val="28"/>
          <w:lang w:eastAsia="ru-RU"/>
        </w:rPr>
        <w:t>3.4. Практическая подготовка.</w:t>
      </w:r>
    </w:p>
    <w:p w:rsidR="00BC4F7D" w:rsidRPr="007E0DC3" w:rsidRDefault="00BC4F7D" w:rsidP="00934878">
      <w:pPr>
        <w:widowControl w:val="0"/>
        <w:autoSpaceDE w:val="0"/>
        <w:autoSpaceDN w:val="0"/>
        <w:spacing w:after="0" w:line="240" w:lineRule="auto"/>
        <w:rPr>
          <w:rFonts w:ascii="Times New Roman" w:eastAsiaTheme="minorEastAsia" w:hAnsi="Times New Roman" w:cs="Times New Roman"/>
          <w:sz w:val="28"/>
          <w:szCs w:val="28"/>
          <w:lang w:eastAsia="ru-RU"/>
        </w:rPr>
      </w:pPr>
    </w:p>
    <w:p w:rsidR="00BC4F7D" w:rsidRPr="007E0DC3" w:rsidRDefault="00BC4F7D" w:rsidP="00934878">
      <w:pPr>
        <w:widowControl w:val="0"/>
        <w:autoSpaceDE w:val="0"/>
        <w:autoSpaceDN w:val="0"/>
        <w:spacing w:after="0" w:line="240" w:lineRule="auto"/>
        <w:outlineLvl w:val="3"/>
        <w:rPr>
          <w:rFonts w:ascii="Times New Roman" w:eastAsiaTheme="minorEastAsia" w:hAnsi="Times New Roman" w:cs="Times New Roman"/>
          <w:b/>
          <w:sz w:val="28"/>
          <w:szCs w:val="28"/>
          <w:lang w:eastAsia="ru-RU"/>
        </w:rPr>
      </w:pPr>
      <w:r w:rsidRPr="007E0DC3">
        <w:rPr>
          <w:rFonts w:ascii="Times New Roman" w:eastAsiaTheme="minorEastAsia" w:hAnsi="Times New Roman" w:cs="Times New Roman"/>
          <w:b/>
          <w:sz w:val="28"/>
          <w:szCs w:val="28"/>
          <w:lang w:eastAsia="ru-RU"/>
        </w:rPr>
        <w:t>3.4.1. Учебный предмет "Вождение транспортных средств категории "B" с механической трансмиссией".</w:t>
      </w:r>
    </w:p>
    <w:p w:rsidR="00BC4F7D" w:rsidRPr="007E0DC3" w:rsidRDefault="00BC4F7D" w:rsidP="00934878">
      <w:pPr>
        <w:widowControl w:val="0"/>
        <w:autoSpaceDE w:val="0"/>
        <w:autoSpaceDN w:val="0"/>
        <w:spacing w:after="0" w:line="240" w:lineRule="auto"/>
        <w:rPr>
          <w:rFonts w:ascii="Times New Roman" w:eastAsiaTheme="minorEastAsia" w:hAnsi="Times New Roman" w:cs="Times New Roman"/>
          <w:sz w:val="28"/>
          <w:szCs w:val="28"/>
          <w:lang w:eastAsia="ru-RU"/>
        </w:rPr>
      </w:pPr>
    </w:p>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Распределение учебных часов по разделам и темам</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right"/>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Таблица 10</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13"/>
        <w:gridCol w:w="1757"/>
      </w:tblGrid>
      <w:tr w:rsidR="00BC4F7D" w:rsidRPr="00BC4F7D" w:rsidTr="00012399">
        <w:tc>
          <w:tcPr>
            <w:tcW w:w="7313"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Наименование разделов и тем</w:t>
            </w:r>
          </w:p>
        </w:tc>
        <w:tc>
          <w:tcPr>
            <w:tcW w:w="1757"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Количество часов практической подготовки</w:t>
            </w:r>
          </w:p>
        </w:tc>
      </w:tr>
      <w:tr w:rsidR="00BC4F7D" w:rsidRPr="00BC4F7D" w:rsidTr="00012399">
        <w:tc>
          <w:tcPr>
            <w:tcW w:w="9070" w:type="dxa"/>
            <w:gridSpan w:val="2"/>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Обучение первоначальным навыкам управления транспортным средством</w:t>
            </w:r>
          </w:p>
        </w:tc>
      </w:tr>
      <w:tr w:rsidR="00BC4F7D" w:rsidRPr="00BC4F7D" w:rsidTr="00012399">
        <w:tc>
          <w:tcPr>
            <w:tcW w:w="7313"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lastRenderedPageBreak/>
              <w:t>Посадка, действия органами управления</w:t>
            </w:r>
          </w:p>
        </w:tc>
        <w:tc>
          <w:tcPr>
            <w:tcW w:w="1757"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7313"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7313"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Начало движения, движение по кольцевому маршруту, остановка в заданном месте с применением различных способов торможения</w:t>
            </w:r>
          </w:p>
        </w:tc>
        <w:tc>
          <w:tcPr>
            <w:tcW w:w="1757"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7313"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Повороты в движении, разворот для движения в обратном направлении</w:t>
            </w:r>
          </w:p>
        </w:tc>
        <w:tc>
          <w:tcPr>
            <w:tcW w:w="1757"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7313"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Движение задним ходом</w:t>
            </w:r>
          </w:p>
        </w:tc>
        <w:tc>
          <w:tcPr>
            <w:tcW w:w="1757"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2</w:t>
            </w:r>
          </w:p>
        </w:tc>
      </w:tr>
      <w:tr w:rsidR="00BC4F7D" w:rsidRPr="00BC4F7D" w:rsidTr="00012399">
        <w:tc>
          <w:tcPr>
            <w:tcW w:w="7313"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Движение в ограниченных проездах, сложное маневрирование</w:t>
            </w:r>
          </w:p>
        </w:tc>
        <w:tc>
          <w:tcPr>
            <w:tcW w:w="1757"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6</w:t>
            </w:r>
          </w:p>
        </w:tc>
      </w:tr>
      <w:tr w:rsidR="00BC4F7D" w:rsidRPr="00BC4F7D" w:rsidTr="00012399">
        <w:tc>
          <w:tcPr>
            <w:tcW w:w="7313"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 по разделу</w:t>
            </w:r>
          </w:p>
        </w:tc>
        <w:tc>
          <w:tcPr>
            <w:tcW w:w="1757"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16</w:t>
            </w:r>
          </w:p>
        </w:tc>
      </w:tr>
      <w:tr w:rsidR="00BC4F7D" w:rsidRPr="00BC4F7D" w:rsidTr="00012399">
        <w:tc>
          <w:tcPr>
            <w:tcW w:w="9070" w:type="dxa"/>
            <w:gridSpan w:val="2"/>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Обучение управлению транспортным средством на дорогах</w:t>
            </w:r>
          </w:p>
        </w:tc>
      </w:tr>
      <w:tr w:rsidR="00BC4F7D" w:rsidRPr="00BC4F7D" w:rsidTr="00012399">
        <w:tc>
          <w:tcPr>
            <w:tcW w:w="7313"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Вождение по учебным маршрутам</w:t>
            </w:r>
          </w:p>
        </w:tc>
        <w:tc>
          <w:tcPr>
            <w:tcW w:w="1757"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42</w:t>
            </w:r>
          </w:p>
        </w:tc>
      </w:tr>
      <w:tr w:rsidR="00BC4F7D" w:rsidRPr="00BC4F7D" w:rsidTr="00012399">
        <w:tc>
          <w:tcPr>
            <w:tcW w:w="7313"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 по разделу</w:t>
            </w:r>
          </w:p>
        </w:tc>
        <w:tc>
          <w:tcPr>
            <w:tcW w:w="1757"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42</w:t>
            </w:r>
          </w:p>
        </w:tc>
      </w:tr>
      <w:tr w:rsidR="00BC4F7D" w:rsidRPr="00BC4F7D" w:rsidTr="00012399">
        <w:tc>
          <w:tcPr>
            <w:tcW w:w="7313" w:type="dxa"/>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Итого</w:t>
            </w:r>
          </w:p>
        </w:tc>
        <w:tc>
          <w:tcPr>
            <w:tcW w:w="1757" w:type="dxa"/>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58</w:t>
            </w:r>
          </w:p>
        </w:tc>
      </w:tr>
    </w:tbl>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7E0DC3" w:rsidRDefault="00BC4F7D" w:rsidP="007E0DC3">
      <w:pPr>
        <w:widowControl w:val="0"/>
        <w:autoSpaceDE w:val="0"/>
        <w:autoSpaceDN w:val="0"/>
        <w:spacing w:after="0" w:line="240" w:lineRule="auto"/>
        <w:outlineLvl w:val="4"/>
        <w:rPr>
          <w:rFonts w:ascii="Times New Roman" w:eastAsiaTheme="minorEastAsia" w:hAnsi="Times New Roman" w:cs="Times New Roman"/>
          <w:b/>
          <w:sz w:val="28"/>
          <w:szCs w:val="28"/>
          <w:lang w:eastAsia="ru-RU"/>
        </w:rPr>
      </w:pPr>
      <w:r w:rsidRPr="007E0DC3">
        <w:rPr>
          <w:rFonts w:ascii="Times New Roman" w:eastAsiaTheme="minorEastAsia" w:hAnsi="Times New Roman" w:cs="Times New Roman"/>
          <w:b/>
          <w:sz w:val="28"/>
          <w:szCs w:val="28"/>
          <w:lang w:eastAsia="ru-RU"/>
        </w:rPr>
        <w:t>3.4.1.1. Обучение первоначальным навыкам управления транспортным средством.</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w:t>
      </w:r>
      <w:proofErr w:type="gramEnd"/>
      <w:r w:rsidR="00BC4F7D" w:rsidRPr="007E0DC3">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roofErr w:type="gramEnd"/>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roofErr w:type="gramEnd"/>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w:t>
      </w:r>
      <w:r w:rsidR="00BC4F7D" w:rsidRPr="007E0DC3">
        <w:rPr>
          <w:rFonts w:ascii="Times New Roman" w:hAnsi="Times New Roman" w:cs="Times New Roman"/>
          <w:sz w:val="24"/>
          <w:szCs w:val="24"/>
          <w:lang w:eastAsia="ru-RU"/>
        </w:rPr>
        <w:lastRenderedPageBreak/>
        <w:t>заданном месте с применением плавного торможения;</w:t>
      </w:r>
      <w:proofErr w:type="gramEnd"/>
      <w:r w:rsidR="00BC4F7D" w:rsidRPr="007E0DC3">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roofErr w:type="gramEnd"/>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w:t>
      </w:r>
      <w:proofErr w:type="gramEnd"/>
      <w:r w:rsidR="00BC4F7D" w:rsidRPr="007E0DC3">
        <w:rPr>
          <w:rFonts w:ascii="Times New Roman" w:hAnsi="Times New Roman" w:cs="Times New Roman"/>
          <w:sz w:val="24"/>
          <w:szCs w:val="24"/>
          <w:lang w:eastAsia="ru-RU"/>
        </w:rPr>
        <w:t xml:space="preserve">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w:t>
      </w:r>
      <w:proofErr w:type="gramEnd"/>
      <w:r w:rsidR="00BC4F7D" w:rsidRPr="007E0DC3">
        <w:rPr>
          <w:rFonts w:ascii="Times New Roman" w:hAnsi="Times New Roman" w:cs="Times New Roman"/>
          <w:sz w:val="24"/>
          <w:szCs w:val="24"/>
          <w:lang w:eastAsia="ru-RU"/>
        </w:rPr>
        <w:t xml:space="preserve"> задним ходом с поворотами направо и налево, контролирование траектории и безопасности движения по зеркалам заднего вида, остановка.</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w:t>
      </w:r>
      <w:proofErr w:type="gramEnd"/>
      <w:r w:rsidR="00BC4F7D" w:rsidRPr="007E0DC3">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roofErr w:type="gramEnd"/>
    </w:p>
    <w:p w:rsidR="00BC4F7D" w:rsidRPr="007E0DC3" w:rsidRDefault="00BC4F7D" w:rsidP="007E0DC3">
      <w:pPr>
        <w:pStyle w:val="a9"/>
        <w:jc w:val="both"/>
        <w:rPr>
          <w:rFonts w:ascii="Times New Roman" w:hAnsi="Times New Roman" w:cs="Times New Roman"/>
          <w:sz w:val="24"/>
          <w:szCs w:val="24"/>
          <w:lang w:eastAsia="ru-RU"/>
        </w:rPr>
      </w:pPr>
    </w:p>
    <w:p w:rsidR="00BC4F7D" w:rsidRPr="007E0DC3" w:rsidRDefault="00BC4F7D" w:rsidP="00934878">
      <w:pPr>
        <w:pStyle w:val="a9"/>
        <w:rPr>
          <w:rFonts w:ascii="Times New Roman" w:hAnsi="Times New Roman" w:cs="Times New Roman"/>
          <w:b/>
          <w:sz w:val="28"/>
          <w:szCs w:val="28"/>
          <w:lang w:eastAsia="ru-RU"/>
        </w:rPr>
      </w:pPr>
      <w:r w:rsidRPr="007E0DC3">
        <w:rPr>
          <w:rFonts w:ascii="Times New Roman" w:hAnsi="Times New Roman" w:cs="Times New Roman"/>
          <w:b/>
          <w:sz w:val="28"/>
          <w:szCs w:val="28"/>
          <w:lang w:eastAsia="ru-RU"/>
        </w:rPr>
        <w:t>3.4.1.2. Обучение управлению транспортным средством на дорогах.</w:t>
      </w:r>
      <w:r w:rsidR="007E0DC3">
        <w:rPr>
          <w:rFonts w:ascii="Times New Roman" w:hAnsi="Times New Roman" w:cs="Times New Roman"/>
          <w:b/>
          <w:sz w:val="28"/>
          <w:szCs w:val="28"/>
          <w:lang w:eastAsia="ru-RU"/>
        </w:rPr>
        <w:t xml:space="preserve"> </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w:t>
      </w:r>
      <w:proofErr w:type="gramEnd"/>
      <w:r w:rsidR="00BC4F7D" w:rsidRPr="007E0DC3">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w:t>
      </w:r>
      <w:proofErr w:type="gramEnd"/>
      <w:r w:rsidR="00BC4F7D" w:rsidRPr="007E0DC3">
        <w:rPr>
          <w:rFonts w:ascii="Times New Roman" w:hAnsi="Times New Roman" w:cs="Times New Roman"/>
          <w:sz w:val="24"/>
          <w:szCs w:val="24"/>
          <w:lang w:eastAsia="ru-RU"/>
        </w:rPr>
        <w:t xml:space="preserve">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BC4F7D" w:rsidRPr="007E0DC3" w:rsidRDefault="00BC4F7D" w:rsidP="007E0DC3">
      <w:pPr>
        <w:pStyle w:val="a9"/>
        <w:jc w:val="both"/>
        <w:rPr>
          <w:rFonts w:ascii="Times New Roman" w:hAnsi="Times New Roman" w:cs="Times New Roman"/>
          <w:sz w:val="24"/>
          <w:szCs w:val="24"/>
          <w:lang w:eastAsia="ru-RU"/>
        </w:rPr>
      </w:pPr>
    </w:p>
    <w:p w:rsidR="00BC4F7D" w:rsidRPr="007E0DC3" w:rsidRDefault="00012399" w:rsidP="00BC4F7D">
      <w:pPr>
        <w:widowControl w:val="0"/>
        <w:autoSpaceDE w:val="0"/>
        <w:autoSpaceDN w:val="0"/>
        <w:spacing w:after="0" w:line="240" w:lineRule="auto"/>
        <w:jc w:val="center"/>
        <w:outlineLvl w:val="1"/>
        <w:rPr>
          <w:rFonts w:ascii="Times New Roman" w:eastAsiaTheme="minorEastAsia" w:hAnsi="Times New Roman" w:cs="Times New Roman"/>
          <w:b/>
          <w:sz w:val="32"/>
          <w:szCs w:val="32"/>
          <w:lang w:eastAsia="ru-RU"/>
        </w:rPr>
      </w:pPr>
      <w:r w:rsidRPr="007E0DC3">
        <w:rPr>
          <w:rFonts w:ascii="Times New Roman" w:eastAsiaTheme="minorEastAsia" w:hAnsi="Times New Roman" w:cs="Times New Roman"/>
          <w:b/>
          <w:sz w:val="32"/>
          <w:szCs w:val="32"/>
          <w:lang w:eastAsia="ru-RU"/>
        </w:rPr>
        <w:t>IV.  Р</w:t>
      </w:r>
      <w:r w:rsidR="00BC4F7D" w:rsidRPr="007E0DC3">
        <w:rPr>
          <w:rFonts w:ascii="Times New Roman" w:eastAsiaTheme="minorEastAsia" w:hAnsi="Times New Roman" w:cs="Times New Roman"/>
          <w:b/>
          <w:sz w:val="32"/>
          <w:szCs w:val="32"/>
          <w:lang w:eastAsia="ru-RU"/>
        </w:rPr>
        <w:t>езультаты освоения Программы</w:t>
      </w:r>
    </w:p>
    <w:p w:rsidR="00BC4F7D" w:rsidRPr="007E0DC3" w:rsidRDefault="00BC4F7D" w:rsidP="00BC4F7D">
      <w:pPr>
        <w:widowControl w:val="0"/>
        <w:autoSpaceDE w:val="0"/>
        <w:autoSpaceDN w:val="0"/>
        <w:spacing w:after="0" w:line="240" w:lineRule="auto"/>
        <w:jc w:val="both"/>
        <w:rPr>
          <w:rFonts w:ascii="Times New Roman" w:eastAsiaTheme="minorEastAsia" w:hAnsi="Times New Roman" w:cs="Times New Roman"/>
          <w:sz w:val="32"/>
          <w:szCs w:val="32"/>
          <w:lang w:eastAsia="ru-RU"/>
        </w:rPr>
      </w:pP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 xml:space="preserve">В результате освоения образовательной программы обучающиеся </w:t>
      </w:r>
      <w:r w:rsidR="00012399" w:rsidRPr="007E0DC3">
        <w:rPr>
          <w:rFonts w:ascii="Times New Roman" w:hAnsi="Times New Roman" w:cs="Times New Roman"/>
          <w:sz w:val="24"/>
          <w:szCs w:val="24"/>
          <w:lang w:eastAsia="ru-RU"/>
        </w:rPr>
        <w:t>знают</w:t>
      </w:r>
      <w:proofErr w:type="gramStart"/>
      <w:r w:rsidR="00012399" w:rsidRPr="007E0DC3">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w:t>
      </w:r>
      <w:proofErr w:type="gramEnd"/>
    </w:p>
    <w:p w:rsidR="00BC4F7D" w:rsidRPr="007E0DC3" w:rsidRDefault="00E351D5" w:rsidP="007E0DC3">
      <w:pPr>
        <w:pStyle w:val="a9"/>
        <w:jc w:val="both"/>
        <w:rPr>
          <w:rFonts w:ascii="Times New Roman" w:hAnsi="Times New Roman" w:cs="Times New Roman"/>
          <w:sz w:val="24"/>
          <w:szCs w:val="24"/>
          <w:lang w:eastAsia="ru-RU"/>
        </w:rPr>
      </w:pPr>
      <w:hyperlink r:id="rId2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BC4F7D" w:rsidRPr="007E0DC3">
          <w:rPr>
            <w:rFonts w:ascii="Times New Roman" w:hAnsi="Times New Roman" w:cs="Times New Roman"/>
            <w:sz w:val="24"/>
            <w:szCs w:val="24"/>
            <w:lang w:eastAsia="ru-RU"/>
          </w:rPr>
          <w:t>Правила</w:t>
        </w:r>
      </w:hyperlink>
      <w:r w:rsidR="00BC4F7D" w:rsidRPr="007E0DC3">
        <w:rPr>
          <w:rFonts w:ascii="Times New Roman" w:hAnsi="Times New Roman" w:cs="Times New Roman"/>
          <w:sz w:val="24"/>
          <w:szCs w:val="24"/>
          <w:lang w:eastAsia="ru-RU"/>
        </w:rPr>
        <w:t xml:space="preserve"> дорожного движения;</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основы законодательства Российской Федерации в сфере дорожного движения и перевозок пассажиров и багажа;</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нормативные правовые акты в области обеспечения безопасности дорожного движения;</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правила обязательного страхования гражданской ответственности владельцев транспортных средств;</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основы безопасного управления транспортными средствами;</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7E0DC3">
        <w:rPr>
          <w:rFonts w:ascii="Times New Roman" w:hAnsi="Times New Roman" w:cs="Times New Roman"/>
          <w:sz w:val="24"/>
          <w:szCs w:val="24"/>
          <w:lang w:eastAsia="ru-RU"/>
        </w:rPr>
        <w:t>цели и задачи управления системами "водитель - автомобиль - дорога" и "водитель - автомобиль";</w:t>
      </w:r>
      <w:proofErr w:type="gramEnd"/>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режимы движения с учетом дорожных условий, в том числе, особенностей дорожного покрытия;</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влияние конструктивных характеристик автомобиля на работоспособность и психофизиологическое состояние водителей;</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особенности наблюдения за дорожной обстановкой;</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способы контроля безопасной дистанции и бокового интервала;</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последовательность действий при вызове аварийных и спасательных служб;</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 xml:space="preserve">основы обеспечения безопасности наиболее уязвимых участников дорожного </w:t>
      </w: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движения: пешеходов, велосипедистов;</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основы обеспечения детской пассажирской безопасности;</w:t>
      </w:r>
    </w:p>
    <w:p w:rsidR="00BC4F7D" w:rsidRPr="009B4A5C"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 xml:space="preserve">последствия, связанные с нарушением </w:t>
      </w:r>
      <w:hyperlink r:id="rId2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BC4F7D" w:rsidRPr="009B4A5C">
          <w:rPr>
            <w:rFonts w:ascii="Times New Roman" w:hAnsi="Times New Roman" w:cs="Times New Roman"/>
            <w:sz w:val="24"/>
            <w:szCs w:val="24"/>
            <w:lang w:eastAsia="ru-RU"/>
          </w:rPr>
          <w:t>Правил</w:t>
        </w:r>
      </w:hyperlink>
      <w:r w:rsidR="00BC4F7D" w:rsidRPr="009B4A5C">
        <w:rPr>
          <w:rFonts w:ascii="Times New Roman" w:hAnsi="Times New Roman" w:cs="Times New Roman"/>
          <w:sz w:val="24"/>
          <w:szCs w:val="24"/>
          <w:lang w:eastAsia="ru-RU"/>
        </w:rPr>
        <w:t xml:space="preserve"> дорожного движения водителями транспортных средств;</w:t>
      </w:r>
    </w:p>
    <w:p w:rsidR="00BC4F7D" w:rsidRPr="009B4A5C" w:rsidRDefault="007E0DC3" w:rsidP="007E0DC3">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 xml:space="preserve">      </w:t>
      </w:r>
      <w:r w:rsidR="00BC4F7D" w:rsidRPr="009B4A5C">
        <w:rPr>
          <w:rFonts w:ascii="Times New Roman" w:hAnsi="Times New Roman" w:cs="Times New Roman"/>
          <w:sz w:val="24"/>
          <w:szCs w:val="24"/>
          <w:lang w:eastAsia="ru-RU"/>
        </w:rPr>
        <w:t>назначение, устройство, взаимодействие и принцип работы основных механизмов, приборов и деталей транспортного средства;</w:t>
      </w:r>
    </w:p>
    <w:p w:rsidR="00BC4F7D" w:rsidRPr="009B4A5C" w:rsidRDefault="007E0DC3" w:rsidP="007E0DC3">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 xml:space="preserve">      </w:t>
      </w:r>
      <w:r w:rsidR="00BC4F7D" w:rsidRPr="009B4A5C">
        <w:rPr>
          <w:rFonts w:ascii="Times New Roman" w:hAnsi="Times New Roman" w:cs="Times New Roman"/>
          <w:sz w:val="24"/>
          <w:szCs w:val="24"/>
          <w:lang w:eastAsia="ru-RU"/>
        </w:rPr>
        <w:t>признаки неисправностей, возникающих в пути;</w:t>
      </w:r>
    </w:p>
    <w:p w:rsidR="00BC4F7D" w:rsidRPr="007E0DC3" w:rsidRDefault="00BC4F7D" w:rsidP="007E0DC3">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 xml:space="preserve">меры ответственности за нарушение </w:t>
      </w:r>
      <w:hyperlink r:id="rId2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9B4A5C">
          <w:rPr>
            <w:rFonts w:ascii="Times New Roman" w:hAnsi="Times New Roman" w:cs="Times New Roman"/>
            <w:sz w:val="24"/>
            <w:szCs w:val="24"/>
            <w:lang w:eastAsia="ru-RU"/>
          </w:rPr>
          <w:t>Правил</w:t>
        </w:r>
      </w:hyperlink>
      <w:r w:rsidRPr="009B4A5C">
        <w:rPr>
          <w:rFonts w:ascii="Times New Roman" w:hAnsi="Times New Roman" w:cs="Times New Roman"/>
          <w:sz w:val="24"/>
          <w:szCs w:val="24"/>
          <w:lang w:eastAsia="ru-RU"/>
        </w:rPr>
        <w:t xml:space="preserve"> доро</w:t>
      </w:r>
      <w:r w:rsidRPr="007E0DC3">
        <w:rPr>
          <w:rFonts w:ascii="Times New Roman" w:hAnsi="Times New Roman" w:cs="Times New Roman"/>
          <w:sz w:val="24"/>
          <w:szCs w:val="24"/>
          <w:lang w:eastAsia="ru-RU"/>
        </w:rPr>
        <w:t>жного движения;</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 xml:space="preserve">влияние </w:t>
      </w:r>
      <w:proofErr w:type="spellStart"/>
      <w:r w:rsidR="00BC4F7D" w:rsidRPr="007E0DC3">
        <w:rPr>
          <w:rFonts w:ascii="Times New Roman" w:hAnsi="Times New Roman" w:cs="Times New Roman"/>
          <w:sz w:val="24"/>
          <w:szCs w:val="24"/>
          <w:lang w:eastAsia="ru-RU"/>
        </w:rPr>
        <w:t>погодно</w:t>
      </w:r>
      <w:proofErr w:type="spellEnd"/>
      <w:r w:rsidR="00BC4F7D" w:rsidRPr="007E0DC3">
        <w:rPr>
          <w:rFonts w:ascii="Times New Roman" w:hAnsi="Times New Roman" w:cs="Times New Roman"/>
          <w:sz w:val="24"/>
          <w:szCs w:val="24"/>
          <w:lang w:eastAsia="ru-RU"/>
        </w:rPr>
        <w:t>-климатических и дорожных условий на безопасность дорожного движения;</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правила по охране труда в процессе эксплуатации транспортного средства и обращении с эксплуатационными материалами;</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основы трудового законодательства Российской Федерации, нормативные правовые акты, регулирующие режим труда и отдыха водителей;</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установленные заводом-изготовителем периодичности технического обслуживания и ремонта;</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инструкции по использованию в работе установленного на транспортном средстве оборудования и приборов;</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способы оказания помощи при посадке в транспортное средство и высадке из него, в том числе с использованием специальных подъемных устрой</w:t>
      </w:r>
      <w:proofErr w:type="gramStart"/>
      <w:r w:rsidR="00BC4F7D" w:rsidRPr="007E0DC3">
        <w:rPr>
          <w:rFonts w:ascii="Times New Roman" w:hAnsi="Times New Roman" w:cs="Times New Roman"/>
          <w:sz w:val="24"/>
          <w:szCs w:val="24"/>
          <w:lang w:eastAsia="ru-RU"/>
        </w:rPr>
        <w:t>ств дл</w:t>
      </w:r>
      <w:proofErr w:type="gramEnd"/>
      <w:r w:rsidR="00BC4F7D" w:rsidRPr="007E0DC3">
        <w:rPr>
          <w:rFonts w:ascii="Times New Roman" w:hAnsi="Times New Roman" w:cs="Times New Roman"/>
          <w:sz w:val="24"/>
          <w:szCs w:val="24"/>
          <w:lang w:eastAsia="ru-RU"/>
        </w:rPr>
        <w:t>я пассажиров из числа инвалидов, не способных передвигаться самостоятельно;</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основы погрузки, разгрузки, размещения и крепления грузовых мест, багажа в кузове автомобиля, опасность и последствия перемещения груза;</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правовые аспекты (права, обязанности и ответственность) оказания первой помощи;</w:t>
      </w:r>
    </w:p>
    <w:p w:rsidR="00BC4F7D" w:rsidRPr="009B4A5C" w:rsidRDefault="00E351D5" w:rsidP="007E0DC3">
      <w:pPr>
        <w:pStyle w:val="a9"/>
        <w:jc w:val="both"/>
        <w:rPr>
          <w:rFonts w:ascii="Times New Roman" w:hAnsi="Times New Roman" w:cs="Times New Roman"/>
          <w:sz w:val="24"/>
          <w:szCs w:val="24"/>
          <w:lang w:eastAsia="ru-RU"/>
        </w:rPr>
      </w:pPr>
      <w:hyperlink r:id="rId27"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sidR="00BC4F7D" w:rsidRPr="009B4A5C">
          <w:rPr>
            <w:rFonts w:ascii="Times New Roman" w:hAnsi="Times New Roman" w:cs="Times New Roman"/>
            <w:sz w:val="24"/>
            <w:szCs w:val="24"/>
            <w:lang w:eastAsia="ru-RU"/>
          </w:rPr>
          <w:t>порядок</w:t>
        </w:r>
      </w:hyperlink>
      <w:r w:rsidR="00BC4F7D" w:rsidRPr="009B4A5C">
        <w:rPr>
          <w:rFonts w:ascii="Times New Roman" w:hAnsi="Times New Roman" w:cs="Times New Roman"/>
          <w:sz w:val="24"/>
          <w:szCs w:val="24"/>
          <w:lang w:eastAsia="ru-RU"/>
        </w:rPr>
        <w:t xml:space="preserve"> оказания первой помощи;</w:t>
      </w:r>
    </w:p>
    <w:p w:rsidR="00BC4F7D" w:rsidRPr="009B4A5C" w:rsidRDefault="007E0DC3" w:rsidP="007E0DC3">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 xml:space="preserve">      </w:t>
      </w:r>
      <w:r w:rsidR="00BC4F7D" w:rsidRPr="009B4A5C">
        <w:rPr>
          <w:rFonts w:ascii="Times New Roman" w:hAnsi="Times New Roman" w:cs="Times New Roman"/>
          <w:sz w:val="24"/>
          <w:szCs w:val="24"/>
          <w:lang w:eastAsia="ru-RU"/>
        </w:rPr>
        <w:t>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rsidR="00BC4F7D" w:rsidRPr="009B4A5C" w:rsidRDefault="007E0DC3" w:rsidP="007E0DC3">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 xml:space="preserve">  </w:t>
      </w:r>
      <w:r w:rsidR="00BC4F7D" w:rsidRPr="009B4A5C">
        <w:rPr>
          <w:rFonts w:ascii="Times New Roman" w:hAnsi="Times New Roman" w:cs="Times New Roman"/>
          <w:sz w:val="24"/>
          <w:szCs w:val="24"/>
          <w:lang w:eastAsia="ru-RU"/>
        </w:rPr>
        <w:t xml:space="preserve">В результате освоения образовательной программы обучающиеся </w:t>
      </w:r>
      <w:r w:rsidR="00F92FBD" w:rsidRPr="009B4A5C">
        <w:rPr>
          <w:rFonts w:ascii="Times New Roman" w:hAnsi="Times New Roman" w:cs="Times New Roman"/>
          <w:sz w:val="24"/>
          <w:szCs w:val="24"/>
          <w:lang w:eastAsia="ru-RU"/>
        </w:rPr>
        <w:t>умеют</w:t>
      </w:r>
      <w:r w:rsidR="00BC4F7D" w:rsidRPr="009B4A5C">
        <w:rPr>
          <w:rFonts w:ascii="Times New Roman" w:hAnsi="Times New Roman" w:cs="Times New Roman"/>
          <w:sz w:val="24"/>
          <w:szCs w:val="24"/>
          <w:lang w:eastAsia="ru-RU"/>
        </w:rPr>
        <w:t>:</w:t>
      </w:r>
    </w:p>
    <w:p w:rsidR="00BC4F7D" w:rsidRPr="009B4A5C" w:rsidRDefault="007E0DC3" w:rsidP="007E0DC3">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lastRenderedPageBreak/>
        <w:t xml:space="preserve">      </w:t>
      </w:r>
      <w:r w:rsidR="00BC4F7D" w:rsidRPr="009B4A5C">
        <w:rPr>
          <w:rFonts w:ascii="Times New Roman" w:hAnsi="Times New Roman" w:cs="Times New Roman"/>
          <w:sz w:val="24"/>
          <w:szCs w:val="24"/>
          <w:lang w:eastAsia="ru-RU"/>
        </w:rPr>
        <w:t>безопасно и эффективно управлять транспортным средством в различных условиях движения;</w:t>
      </w:r>
    </w:p>
    <w:p w:rsidR="00BC4F7D" w:rsidRPr="009B4A5C" w:rsidRDefault="007E0DC3" w:rsidP="007E0DC3">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 xml:space="preserve">       </w:t>
      </w:r>
      <w:r w:rsidR="00BC4F7D" w:rsidRPr="009B4A5C">
        <w:rPr>
          <w:rFonts w:ascii="Times New Roman" w:hAnsi="Times New Roman" w:cs="Times New Roman"/>
          <w:sz w:val="24"/>
          <w:szCs w:val="24"/>
          <w:lang w:eastAsia="ru-RU"/>
        </w:rPr>
        <w:t xml:space="preserve">соблюдать </w:t>
      </w:r>
      <w:hyperlink r:id="rId2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BC4F7D" w:rsidRPr="009B4A5C">
          <w:rPr>
            <w:rFonts w:ascii="Times New Roman" w:hAnsi="Times New Roman" w:cs="Times New Roman"/>
            <w:sz w:val="24"/>
            <w:szCs w:val="24"/>
            <w:lang w:eastAsia="ru-RU"/>
          </w:rPr>
          <w:t>Правила</w:t>
        </w:r>
      </w:hyperlink>
      <w:r w:rsidR="00BC4F7D" w:rsidRPr="009B4A5C">
        <w:rPr>
          <w:rFonts w:ascii="Times New Roman" w:hAnsi="Times New Roman" w:cs="Times New Roman"/>
          <w:sz w:val="24"/>
          <w:szCs w:val="24"/>
          <w:lang w:eastAsia="ru-RU"/>
        </w:rPr>
        <w:t xml:space="preserve"> дорожного движения;</w:t>
      </w:r>
    </w:p>
    <w:p w:rsidR="00BC4F7D" w:rsidRPr="009B4A5C" w:rsidRDefault="007E0DC3" w:rsidP="007E0DC3">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 xml:space="preserve">       </w:t>
      </w:r>
      <w:r w:rsidR="00BC4F7D" w:rsidRPr="009B4A5C">
        <w:rPr>
          <w:rFonts w:ascii="Times New Roman" w:hAnsi="Times New Roman" w:cs="Times New Roman"/>
          <w:sz w:val="24"/>
          <w:szCs w:val="24"/>
          <w:lang w:eastAsia="ru-RU"/>
        </w:rPr>
        <w:t>управлять своим эмоциональным состоянием;</w:t>
      </w:r>
    </w:p>
    <w:p w:rsidR="00BC4F7D" w:rsidRPr="007E0DC3" w:rsidRDefault="007E0DC3" w:rsidP="007E0DC3">
      <w:pPr>
        <w:pStyle w:val="a9"/>
        <w:jc w:val="both"/>
        <w:rPr>
          <w:rFonts w:ascii="Times New Roman" w:hAnsi="Times New Roman" w:cs="Times New Roman"/>
          <w:sz w:val="24"/>
          <w:szCs w:val="24"/>
          <w:lang w:eastAsia="ru-RU"/>
        </w:rPr>
      </w:pPr>
      <w:r w:rsidRPr="009B4A5C">
        <w:rPr>
          <w:rFonts w:ascii="Times New Roman" w:hAnsi="Times New Roman" w:cs="Times New Roman"/>
          <w:sz w:val="24"/>
          <w:szCs w:val="24"/>
          <w:lang w:eastAsia="ru-RU"/>
        </w:rPr>
        <w:t xml:space="preserve">     </w:t>
      </w:r>
      <w:r w:rsidR="00BC4F7D" w:rsidRPr="009B4A5C">
        <w:rPr>
          <w:rFonts w:ascii="Times New Roman" w:hAnsi="Times New Roman" w:cs="Times New Roman"/>
          <w:sz w:val="24"/>
          <w:szCs w:val="24"/>
          <w:lang w:eastAsia="ru-RU"/>
        </w:rPr>
        <w:t>конструктивно разрешать противор</w:t>
      </w:r>
      <w:r w:rsidR="00BC4F7D" w:rsidRPr="007E0DC3">
        <w:rPr>
          <w:rFonts w:ascii="Times New Roman" w:hAnsi="Times New Roman" w:cs="Times New Roman"/>
          <w:sz w:val="24"/>
          <w:szCs w:val="24"/>
          <w:lang w:eastAsia="ru-RU"/>
        </w:rPr>
        <w:t>ечия и конфликты, возникающие в дорожном движении;</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выполнять ежедневное техническое обслуживание транспортного средства;</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проверять техническое состояние транспортного средства;</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устранять мелкие неисправности в процессе эксплуатации транспортного средства, не требующие разборки узлов и агрегатов;</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оказывать помощь в посадке в транспортное средство и высадке из него, в том числе с использованием специальных подъемных устрой</w:t>
      </w:r>
      <w:proofErr w:type="gramStart"/>
      <w:r w:rsidR="00BC4F7D" w:rsidRPr="007E0DC3">
        <w:rPr>
          <w:rFonts w:ascii="Times New Roman" w:hAnsi="Times New Roman" w:cs="Times New Roman"/>
          <w:sz w:val="24"/>
          <w:szCs w:val="24"/>
          <w:lang w:eastAsia="ru-RU"/>
        </w:rPr>
        <w:t>ств дл</w:t>
      </w:r>
      <w:proofErr w:type="gramEnd"/>
      <w:r w:rsidR="00BC4F7D" w:rsidRPr="007E0DC3">
        <w:rPr>
          <w:rFonts w:ascii="Times New Roman" w:hAnsi="Times New Roman" w:cs="Times New Roman"/>
          <w:sz w:val="24"/>
          <w:szCs w:val="24"/>
          <w:lang w:eastAsia="ru-RU"/>
        </w:rPr>
        <w:t>я пассажиров из числа инвалидов, не способных передвигаться самостоятельно;</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выбирать безопасные скорость, дистанцию и интервал в различных условиях движения;</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использовать зеркала заднего вида при движении и маневрировании;</w:t>
      </w:r>
    </w:p>
    <w:p w:rsidR="00BC4F7D" w:rsidRPr="007E0DC3" w:rsidRDefault="00BC4F7D" w:rsidP="007E0DC3">
      <w:pPr>
        <w:pStyle w:val="a9"/>
        <w:jc w:val="both"/>
        <w:rPr>
          <w:rFonts w:ascii="Times New Roman" w:hAnsi="Times New Roman" w:cs="Times New Roman"/>
          <w:sz w:val="24"/>
          <w:szCs w:val="24"/>
          <w:lang w:eastAsia="ru-RU"/>
        </w:rPr>
      </w:pPr>
      <w:r w:rsidRPr="007E0DC3">
        <w:rPr>
          <w:rFonts w:ascii="Times New Roman" w:hAnsi="Times New Roman" w:cs="Times New Roman"/>
          <w:sz w:val="24"/>
          <w:szCs w:val="24"/>
          <w:lang w:eastAsia="ru-RU"/>
        </w:rPr>
        <w:t>прогнозировать возникновение опасных дорожно-транспортных ситуаций в процессе управления и совершать действия по их предотвращению;</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своевременно принимать правильные решения и уверенно действовать в сложных и опасных дорожных ситуациях;</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использовать средства тушения пожара;</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использовать установленное на транспортном средстве оборудование и приборы;</w:t>
      </w:r>
    </w:p>
    <w:p w:rsidR="00BC4F7D" w:rsidRPr="007E0DC3" w:rsidRDefault="00BC4F7D" w:rsidP="007E0DC3">
      <w:pPr>
        <w:pStyle w:val="a9"/>
        <w:jc w:val="both"/>
        <w:rPr>
          <w:rFonts w:ascii="Times New Roman" w:hAnsi="Times New Roman" w:cs="Times New Roman"/>
          <w:sz w:val="24"/>
          <w:szCs w:val="24"/>
          <w:lang w:eastAsia="ru-RU"/>
        </w:rPr>
      </w:pPr>
      <w:r w:rsidRPr="007E0DC3">
        <w:rPr>
          <w:rFonts w:ascii="Times New Roman" w:hAnsi="Times New Roman" w:cs="Times New Roman"/>
          <w:sz w:val="24"/>
          <w:szCs w:val="24"/>
          <w:lang w:eastAsia="ru-RU"/>
        </w:rPr>
        <w:t>заполнять документацию, связанную со спецификой эксплуатации транспортного средства;</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проводить мероприятия по оказанию первой помощи пострадавшим в дорожно-транспортном происшествии;</w:t>
      </w:r>
    </w:p>
    <w:p w:rsidR="00BC4F7D" w:rsidRPr="007E0DC3" w:rsidRDefault="007E0DC3" w:rsidP="007E0DC3">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7E0DC3">
        <w:rPr>
          <w:rFonts w:ascii="Times New Roman" w:hAnsi="Times New Roman" w:cs="Times New Roman"/>
          <w:sz w:val="24"/>
          <w:szCs w:val="24"/>
          <w:lang w:eastAsia="ru-RU"/>
        </w:rPr>
        <w:t>совершенствовать свои навыки управления транспортным средством.</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7E0DC3" w:rsidRDefault="00BC4F7D" w:rsidP="00BC4F7D">
      <w:pPr>
        <w:widowControl w:val="0"/>
        <w:autoSpaceDE w:val="0"/>
        <w:autoSpaceDN w:val="0"/>
        <w:spacing w:after="0" w:line="240" w:lineRule="auto"/>
        <w:jc w:val="center"/>
        <w:outlineLvl w:val="1"/>
        <w:rPr>
          <w:rFonts w:ascii="Times New Roman" w:eastAsiaTheme="minorEastAsia" w:hAnsi="Times New Roman" w:cs="Times New Roman"/>
          <w:b/>
          <w:sz w:val="32"/>
          <w:szCs w:val="32"/>
          <w:lang w:eastAsia="ru-RU"/>
        </w:rPr>
      </w:pPr>
      <w:r w:rsidRPr="007E0DC3">
        <w:rPr>
          <w:rFonts w:ascii="Times New Roman" w:eastAsiaTheme="minorEastAsia" w:hAnsi="Times New Roman" w:cs="Times New Roman"/>
          <w:b/>
          <w:sz w:val="32"/>
          <w:szCs w:val="32"/>
          <w:lang w:eastAsia="ru-RU"/>
        </w:rPr>
        <w:t>V. Условия реализации Программы</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F92FBD" w:rsidRPr="007E0DC3" w:rsidRDefault="001849F6" w:rsidP="007E0DC3">
      <w:pPr>
        <w:pStyle w:val="a9"/>
        <w:jc w:val="both"/>
        <w:rPr>
          <w:rFonts w:ascii="Times New Roman" w:hAnsi="Times New Roman" w:cs="Times New Roman"/>
          <w:sz w:val="24"/>
          <w:szCs w:val="24"/>
        </w:rPr>
      </w:pPr>
      <w:r>
        <w:rPr>
          <w:rFonts w:ascii="Times New Roman" w:hAnsi="Times New Roman" w:cs="Times New Roman"/>
          <w:sz w:val="24"/>
          <w:szCs w:val="24"/>
        </w:rPr>
        <w:t xml:space="preserve">5.1 </w:t>
      </w:r>
      <w:r w:rsidR="00F92FBD" w:rsidRPr="007E0DC3">
        <w:rPr>
          <w:rFonts w:ascii="Times New Roman" w:hAnsi="Times New Roman" w:cs="Times New Roman"/>
          <w:sz w:val="24"/>
          <w:szCs w:val="24"/>
        </w:rPr>
        <w:t>Организационно-педагогические условия обеспечивают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F92FBD" w:rsidRPr="007E0DC3" w:rsidRDefault="00F92FBD" w:rsidP="007E0DC3">
      <w:pPr>
        <w:pStyle w:val="a9"/>
        <w:jc w:val="both"/>
        <w:rPr>
          <w:rFonts w:ascii="Times New Roman" w:hAnsi="Times New Roman" w:cs="Times New Roman"/>
          <w:sz w:val="24"/>
          <w:szCs w:val="24"/>
        </w:rPr>
      </w:pPr>
      <w:r w:rsidRPr="007E0DC3">
        <w:rPr>
          <w:rFonts w:ascii="Times New Roman" w:hAnsi="Times New Roman" w:cs="Times New Roman"/>
          <w:sz w:val="24"/>
          <w:szCs w:val="24"/>
        </w:rPr>
        <w:t>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организация ПО АНО "</w:t>
      </w:r>
      <w:proofErr w:type="spellStart"/>
      <w:r w:rsidRPr="007E0DC3">
        <w:rPr>
          <w:rFonts w:ascii="Times New Roman" w:hAnsi="Times New Roman" w:cs="Times New Roman"/>
          <w:sz w:val="24"/>
          <w:szCs w:val="24"/>
        </w:rPr>
        <w:t>Сестрорецкий</w:t>
      </w:r>
      <w:proofErr w:type="spellEnd"/>
      <w:r w:rsidRPr="007E0DC3">
        <w:rPr>
          <w:rFonts w:ascii="Times New Roman" w:hAnsi="Times New Roman" w:cs="Times New Roman"/>
          <w:sz w:val="24"/>
          <w:szCs w:val="24"/>
        </w:rPr>
        <w:t xml:space="preserve"> СТЦ ДОСААФ России", осуществляющая образовательную деятельность, проводит тестирование обучающихся с помощью соответствующих специалистов или с использованием аппаратно-программного комплекса тестирования и развития психофизиологических качеств водителя (далее - АПК).</w:t>
      </w:r>
    </w:p>
    <w:p w:rsidR="00BC4F7D" w:rsidRPr="009B4A5C" w:rsidRDefault="00F92FBD" w:rsidP="007E0DC3">
      <w:pPr>
        <w:pStyle w:val="a9"/>
        <w:jc w:val="both"/>
        <w:rPr>
          <w:rFonts w:ascii="Times New Roman" w:hAnsi="Times New Roman" w:cs="Times New Roman"/>
          <w:sz w:val="24"/>
          <w:szCs w:val="24"/>
        </w:rPr>
      </w:pPr>
      <w:r w:rsidRPr="007E0DC3">
        <w:rPr>
          <w:rFonts w:ascii="Times New Roman" w:hAnsi="Times New Roman" w:cs="Times New Roman"/>
          <w:sz w:val="24"/>
          <w:szCs w:val="24"/>
        </w:rPr>
        <w:t>Необходимость применения АПК определяется организацией ПО АНО "</w:t>
      </w:r>
      <w:proofErr w:type="spellStart"/>
      <w:r w:rsidRPr="007E0DC3">
        <w:rPr>
          <w:rFonts w:ascii="Times New Roman" w:hAnsi="Times New Roman" w:cs="Times New Roman"/>
          <w:sz w:val="24"/>
          <w:szCs w:val="24"/>
        </w:rPr>
        <w:t>Сестрорецкий</w:t>
      </w:r>
      <w:proofErr w:type="spellEnd"/>
      <w:r w:rsidRPr="007E0DC3">
        <w:rPr>
          <w:rFonts w:ascii="Times New Roman" w:hAnsi="Times New Roman" w:cs="Times New Roman"/>
          <w:sz w:val="24"/>
          <w:szCs w:val="24"/>
        </w:rPr>
        <w:t xml:space="preserve"> СТЦ ДОСААФ России", осуществляющей образовательную деятельность, самостоятельно.</w:t>
      </w:r>
    </w:p>
    <w:p w:rsidR="00BC4F7D" w:rsidRPr="000E4DB4" w:rsidRDefault="00BC4F7D" w:rsidP="00BC4F7D">
      <w:pPr>
        <w:widowControl w:val="0"/>
        <w:autoSpaceDE w:val="0"/>
        <w:autoSpaceDN w:val="0"/>
        <w:spacing w:before="240" w:after="0" w:line="240" w:lineRule="auto"/>
        <w:jc w:val="both"/>
        <w:rPr>
          <w:rFonts w:ascii="Times New Roman" w:eastAsiaTheme="minorEastAsia" w:hAnsi="Times New Roman" w:cs="Times New Roman"/>
          <w:sz w:val="24"/>
          <w:lang w:eastAsia="ru-RU"/>
        </w:rPr>
      </w:pPr>
      <w:r w:rsidRPr="009B4A5C">
        <w:rPr>
          <w:rFonts w:ascii="Times New Roman" w:eastAsiaTheme="minorEastAsia" w:hAnsi="Times New Roman" w:cs="Times New Roman"/>
          <w:sz w:val="24"/>
          <w:lang w:eastAsia="ru-RU"/>
        </w:rPr>
        <w:t>Обучение проводится с</w:t>
      </w:r>
      <w:r w:rsidRPr="000E4DB4">
        <w:rPr>
          <w:rFonts w:ascii="Times New Roman" w:eastAsiaTheme="minorEastAsia" w:hAnsi="Times New Roman" w:cs="Times New Roman"/>
          <w:sz w:val="24"/>
          <w:lang w:eastAsia="ru-RU"/>
        </w:rPr>
        <w:t xml:space="preserve"> использованием учебно-материальной базы, соответствующей </w:t>
      </w:r>
      <w:r w:rsidRPr="000E4DB4">
        <w:rPr>
          <w:rFonts w:ascii="Times New Roman" w:eastAsiaTheme="minorEastAsia" w:hAnsi="Times New Roman" w:cs="Times New Roman"/>
          <w:sz w:val="24"/>
          <w:lang w:eastAsia="ru-RU"/>
        </w:rPr>
        <w:lastRenderedPageBreak/>
        <w:t xml:space="preserve">требованиям, установленным </w:t>
      </w:r>
      <w:hyperlink r:id="rId29" w:tooltip="Федеральный закон от 10.12.1995 N 196-ФЗ (ред. от 07.07.2025) &quot;О безопасности дорожного движения&quot; {КонсультантПлюс}">
        <w:r w:rsidRPr="000E4DB4">
          <w:rPr>
            <w:rFonts w:ascii="Times New Roman" w:eastAsiaTheme="minorEastAsia" w:hAnsi="Times New Roman" w:cs="Times New Roman"/>
            <w:sz w:val="24"/>
            <w:lang w:eastAsia="ru-RU"/>
          </w:rPr>
          <w:t>абзацем вторым пункта 1 статьи 26</w:t>
        </w:r>
      </w:hyperlink>
      <w:r w:rsidRPr="000E4DB4">
        <w:rPr>
          <w:rFonts w:ascii="Times New Roman" w:eastAsiaTheme="minorEastAsia" w:hAnsi="Times New Roman" w:cs="Times New Roman"/>
          <w:sz w:val="24"/>
          <w:lang w:eastAsia="ru-RU"/>
        </w:rPr>
        <w:t xml:space="preserve"> Федерального закона N 196-ФЗ.</w:t>
      </w:r>
    </w:p>
    <w:p w:rsidR="00F92FBD" w:rsidRPr="000E4DB4" w:rsidRDefault="00F92FBD" w:rsidP="00F92FBD">
      <w:pPr>
        <w:pStyle w:val="ConsPlusNormal"/>
        <w:ind w:firstLine="540"/>
        <w:jc w:val="both"/>
        <w:rPr>
          <w:szCs w:val="24"/>
        </w:rPr>
      </w:pPr>
      <w:proofErr w:type="gramStart"/>
      <w:r w:rsidRPr="000E4DB4">
        <w:rPr>
          <w:szCs w:val="24"/>
        </w:rPr>
        <w:t>Обучение проводится с использованием учебно-материальной базы ПО АНО "</w:t>
      </w:r>
      <w:proofErr w:type="spellStart"/>
      <w:r w:rsidRPr="000E4DB4">
        <w:rPr>
          <w:szCs w:val="24"/>
        </w:rPr>
        <w:t>Сестрорецкий</w:t>
      </w:r>
      <w:proofErr w:type="spellEnd"/>
      <w:r w:rsidRPr="000E4DB4">
        <w:rPr>
          <w:szCs w:val="24"/>
        </w:rPr>
        <w:t xml:space="preserve"> СТЦ ДОСААФ России", соответствующей требованиям, установленным </w:t>
      </w:r>
      <w:hyperlink r:id="rId30" w:history="1">
        <w:r w:rsidRPr="000E4DB4">
          <w:rPr>
            <w:szCs w:val="24"/>
          </w:rPr>
          <w:t>пунктом 1 статьи 16</w:t>
        </w:r>
      </w:hyperlink>
      <w:r w:rsidRPr="000E4DB4">
        <w:rPr>
          <w:szCs w:val="24"/>
        </w:rPr>
        <w:t xml:space="preserve"> и </w:t>
      </w:r>
      <w:hyperlink r:id="rId31" w:history="1">
        <w:r w:rsidRPr="000E4DB4">
          <w:rPr>
            <w:szCs w:val="24"/>
          </w:rPr>
          <w:t>пунктом 1 статьи 20</w:t>
        </w:r>
      </w:hyperlink>
      <w:r w:rsidRPr="000E4DB4">
        <w:rPr>
          <w:szCs w:val="24"/>
        </w:rPr>
        <w:t xml:space="preserve"> Федерального закона N 196-ФЗ (Собрание законодательства Российской Федерации, 1995, N 50, ст. 4873, 2021, N 27, ст. 5159) и </w:t>
      </w:r>
      <w:hyperlink r:id="rId32" w:history="1">
        <w:r w:rsidRPr="000E4DB4">
          <w:rPr>
            <w:szCs w:val="24"/>
          </w:rPr>
          <w:t>подпунктом "б" пункта 11</w:t>
        </w:r>
      </w:hyperlink>
      <w:r w:rsidRPr="000E4DB4">
        <w:rPr>
          <w:szCs w:val="24"/>
        </w:rPr>
        <w:t xml:space="preserve"> Положения о Государственной инспекции безопасности дорожного движения Министерства внутренних дел Российской Федерации, утвержденного</w:t>
      </w:r>
      <w:proofErr w:type="gramEnd"/>
      <w:r w:rsidRPr="000E4DB4">
        <w:rPr>
          <w:szCs w:val="24"/>
        </w:rPr>
        <w:t xml:space="preserve"> Указом Президента Российской Федерации от 15 июня 1998 г. N 711 "О дополнительных мерах по обеспечению безопасности дорожного движения" (Собрание законодательства Российской Федерации, 1998, N 25, ст. 2897; 2018, N 38, ст. 5835).</w:t>
      </w:r>
    </w:p>
    <w:p w:rsidR="00F92FBD" w:rsidRPr="000E4DB4" w:rsidRDefault="007E0DC3" w:rsidP="007E0DC3">
      <w:pPr>
        <w:pStyle w:val="a9"/>
        <w:jc w:val="both"/>
        <w:rPr>
          <w:rFonts w:ascii="Times New Roman" w:hAnsi="Times New Roman" w:cs="Times New Roman"/>
          <w:sz w:val="24"/>
          <w:szCs w:val="24"/>
        </w:rPr>
      </w:pPr>
      <w:r w:rsidRPr="000E4DB4">
        <w:rPr>
          <w:rFonts w:ascii="Times New Roman" w:hAnsi="Times New Roman" w:cs="Times New Roman"/>
          <w:sz w:val="24"/>
          <w:szCs w:val="24"/>
        </w:rPr>
        <w:t xml:space="preserve">      </w:t>
      </w:r>
      <w:r w:rsidR="00F92FBD" w:rsidRPr="000E4DB4">
        <w:rPr>
          <w:rFonts w:ascii="Times New Roman" w:hAnsi="Times New Roman" w:cs="Times New Roman"/>
          <w:sz w:val="24"/>
          <w:szCs w:val="24"/>
        </w:rPr>
        <w:t>Теоретическое обучение проводится в оборудованных учебных кабинетах ПО АНО "</w:t>
      </w:r>
      <w:proofErr w:type="spellStart"/>
      <w:r w:rsidR="00F92FBD" w:rsidRPr="000E4DB4">
        <w:rPr>
          <w:rFonts w:ascii="Times New Roman" w:hAnsi="Times New Roman" w:cs="Times New Roman"/>
          <w:sz w:val="24"/>
          <w:szCs w:val="24"/>
        </w:rPr>
        <w:t>Сестрорецкий</w:t>
      </w:r>
      <w:proofErr w:type="spellEnd"/>
      <w:r w:rsidR="00F92FBD" w:rsidRPr="000E4DB4">
        <w:rPr>
          <w:rFonts w:ascii="Times New Roman" w:hAnsi="Times New Roman" w:cs="Times New Roman"/>
          <w:sz w:val="24"/>
          <w:szCs w:val="24"/>
        </w:rPr>
        <w:t xml:space="preserve"> СТЦ ДОСААФ России".</w:t>
      </w:r>
    </w:p>
    <w:p w:rsidR="00BC4F7D" w:rsidRPr="007E0DC3" w:rsidRDefault="000E4DB4" w:rsidP="007E0DC3">
      <w:pPr>
        <w:pStyle w:val="a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proofErr w:type="gramStart"/>
      <w:r w:rsidRPr="000E4DB4">
        <w:rPr>
          <w:rFonts w:ascii="Times New Roman" w:eastAsiaTheme="minorEastAsia" w:hAnsi="Times New Roman" w:cs="Times New Roman"/>
          <w:sz w:val="24"/>
          <w:szCs w:val="24"/>
          <w:lang w:eastAsia="ru-RU"/>
        </w:rPr>
        <w:t>Применяется</w:t>
      </w:r>
      <w:r w:rsidR="00BC4F7D" w:rsidRPr="000E4DB4">
        <w:rPr>
          <w:rFonts w:ascii="Times New Roman" w:eastAsiaTheme="minorEastAsia" w:hAnsi="Times New Roman" w:cs="Times New Roman"/>
          <w:sz w:val="24"/>
          <w:szCs w:val="24"/>
          <w:lang w:eastAsia="ru-RU"/>
        </w:rPr>
        <w:t xml:space="preserve"> электронно</w:t>
      </w:r>
      <w:r w:rsidRPr="000E4DB4">
        <w:rPr>
          <w:rFonts w:ascii="Times New Roman" w:eastAsiaTheme="minorEastAsia" w:hAnsi="Times New Roman" w:cs="Times New Roman"/>
          <w:sz w:val="24"/>
          <w:szCs w:val="24"/>
          <w:lang w:eastAsia="ru-RU"/>
        </w:rPr>
        <w:t>е</w:t>
      </w:r>
      <w:r w:rsidR="00BC4F7D" w:rsidRPr="000E4DB4">
        <w:rPr>
          <w:rFonts w:ascii="Times New Roman" w:eastAsiaTheme="minorEastAsia" w:hAnsi="Times New Roman" w:cs="Times New Roman"/>
          <w:sz w:val="24"/>
          <w:szCs w:val="24"/>
          <w:lang w:eastAsia="ru-RU"/>
        </w:rPr>
        <w:t xml:space="preserve">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r:id="rId3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00BC4F7D" w:rsidRPr="000E4DB4">
          <w:rPr>
            <w:rFonts w:ascii="Times New Roman" w:eastAsiaTheme="minorEastAsia" w:hAnsi="Times New Roman" w:cs="Times New Roman"/>
            <w:sz w:val="24"/>
            <w:szCs w:val="24"/>
            <w:lang w:eastAsia="ru-RU"/>
          </w:rPr>
          <w:t>Правилами</w:t>
        </w:r>
      </w:hyperlink>
      <w:r>
        <w:rPr>
          <w:rFonts w:ascii="Times New Roman" w:eastAsiaTheme="minorEastAsia" w:hAnsi="Times New Roman" w:cs="Times New Roman"/>
          <w:sz w:val="24"/>
          <w:szCs w:val="24"/>
          <w:lang w:eastAsia="ru-RU"/>
        </w:rPr>
        <w:t xml:space="preserve"> применения организации </w:t>
      </w:r>
      <w:r w:rsidRPr="000E4DB4">
        <w:rPr>
          <w:rFonts w:ascii="Times New Roman" w:eastAsiaTheme="minorEastAsia" w:hAnsi="Times New Roman" w:cs="Times New Roman"/>
          <w:sz w:val="24"/>
          <w:szCs w:val="24"/>
          <w:lang w:eastAsia="ru-RU"/>
        </w:rPr>
        <w:t>ПО АНО "</w:t>
      </w:r>
      <w:proofErr w:type="spellStart"/>
      <w:r w:rsidRPr="000E4DB4">
        <w:rPr>
          <w:rFonts w:ascii="Times New Roman" w:eastAsiaTheme="minorEastAsia" w:hAnsi="Times New Roman" w:cs="Times New Roman"/>
          <w:sz w:val="24"/>
          <w:szCs w:val="24"/>
          <w:lang w:eastAsia="ru-RU"/>
        </w:rPr>
        <w:t>Сестрорецкий</w:t>
      </w:r>
      <w:proofErr w:type="spellEnd"/>
      <w:r w:rsidRPr="000E4DB4">
        <w:rPr>
          <w:rFonts w:ascii="Times New Roman" w:eastAsiaTheme="minorEastAsia" w:hAnsi="Times New Roman" w:cs="Times New Roman"/>
          <w:sz w:val="24"/>
          <w:szCs w:val="24"/>
          <w:lang w:eastAsia="ru-RU"/>
        </w:rPr>
        <w:t xml:space="preserve"> СТЦ ДОСААФ России"</w:t>
      </w:r>
      <w:r>
        <w:rPr>
          <w:rFonts w:ascii="Times New Roman" w:eastAsiaTheme="minorEastAsia" w:hAnsi="Times New Roman" w:cs="Times New Roman"/>
          <w:sz w:val="24"/>
          <w:szCs w:val="24"/>
          <w:lang w:eastAsia="ru-RU"/>
        </w:rPr>
        <w:t>, осуществляющий</w:t>
      </w:r>
      <w:r w:rsidR="00BC4F7D" w:rsidRPr="000E4DB4">
        <w:rPr>
          <w:rFonts w:ascii="Times New Roman" w:eastAsiaTheme="minorEastAsia" w:hAnsi="Times New Roman" w:cs="Times New Roman"/>
          <w:sz w:val="24"/>
          <w:szCs w:val="24"/>
          <w:lang w:eastAsia="ru-RU"/>
        </w:rPr>
        <w:t xml:space="preserve">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roofErr w:type="gramEnd"/>
    </w:p>
    <w:p w:rsidR="00BC4F7D" w:rsidRPr="007E0DC3" w:rsidRDefault="007E0DC3" w:rsidP="007E0DC3">
      <w:pPr>
        <w:pStyle w:val="a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BC4F7D" w:rsidRPr="007E0DC3">
        <w:rPr>
          <w:rFonts w:ascii="Times New Roman" w:eastAsiaTheme="minorEastAsia" w:hAnsi="Times New Roman" w:cs="Times New Roman"/>
          <w:sz w:val="24"/>
          <w:szCs w:val="24"/>
          <w:lang w:eastAsia="ru-RU"/>
        </w:rPr>
        <w:t>Наполняемость учебной группы не должна превышать 30 человек.</w:t>
      </w:r>
    </w:p>
    <w:p w:rsidR="00BC4F7D" w:rsidRPr="007E0DC3" w:rsidRDefault="007E0DC3" w:rsidP="007E0DC3">
      <w:pPr>
        <w:pStyle w:val="a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BC4F7D" w:rsidRPr="007E0DC3">
        <w:rPr>
          <w:rFonts w:ascii="Times New Roman" w:eastAsiaTheme="minorEastAsia" w:hAnsi="Times New Roman" w:cs="Times New Roman"/>
          <w:sz w:val="24"/>
          <w:szCs w:val="24"/>
          <w:lang w:eastAsia="ru-RU"/>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rsidR="00BC4F7D" w:rsidRPr="001849F6" w:rsidRDefault="007E0DC3" w:rsidP="001849F6">
      <w:pPr>
        <w:pStyle w:val="a9"/>
        <w:jc w:val="both"/>
        <w:rPr>
          <w:rFonts w:ascii="Times New Roman" w:hAnsi="Times New Roman" w:cs="Times New Roman"/>
          <w:sz w:val="24"/>
          <w:szCs w:val="24"/>
          <w:lang w:eastAsia="ru-RU"/>
        </w:rPr>
      </w:pPr>
      <w:r>
        <w:rPr>
          <w:rFonts w:ascii="Times New Roman" w:hAnsi="Times New Roman" w:cs="Times New Roman"/>
          <w:sz w:val="24"/>
          <w:szCs w:val="24"/>
        </w:rPr>
        <w:t xml:space="preserve">       </w:t>
      </w:r>
      <w:r w:rsidR="001849F6">
        <w:rPr>
          <w:lang w:eastAsia="ru-RU"/>
        </w:rPr>
        <w:t xml:space="preserve">     </w:t>
      </w:r>
      <w:proofErr w:type="gramStart"/>
      <w:r w:rsidR="00BC4F7D" w:rsidRPr="001849F6">
        <w:rPr>
          <w:rFonts w:ascii="Times New Roman" w:hAnsi="Times New Roman" w:cs="Times New Roman"/>
          <w:sz w:val="24"/>
          <w:szCs w:val="24"/>
          <w:lang w:eastAsia="ru-RU"/>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r:id="rId34"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sidR="00BC4F7D" w:rsidRPr="000E4DB4">
          <w:rPr>
            <w:rFonts w:ascii="Times New Roman" w:hAnsi="Times New Roman" w:cs="Times New Roman"/>
            <w:sz w:val="24"/>
            <w:szCs w:val="24"/>
            <w:lang w:eastAsia="ru-RU"/>
          </w:rPr>
          <w:t>Положением</w:t>
        </w:r>
      </w:hyperlink>
      <w:r w:rsidR="00BC4F7D" w:rsidRPr="001849F6">
        <w:rPr>
          <w:rFonts w:ascii="Times New Roman" w:hAnsi="Times New Roman" w:cs="Times New Roman"/>
          <w:sz w:val="24"/>
          <w:szCs w:val="24"/>
          <w:lang w:eastAsia="ru-RU"/>
        </w:rPr>
        <w:t xml:space="preserve"> о практической подготовке обучающихся</w:t>
      </w:r>
      <w:proofErr w:type="gramEnd"/>
      <w:r w:rsidR="00BC4F7D" w:rsidRPr="001849F6">
        <w:rPr>
          <w:rFonts w:ascii="Times New Roman" w:hAnsi="Times New Roman" w:cs="Times New Roman"/>
          <w:sz w:val="24"/>
          <w:szCs w:val="24"/>
          <w:lang w:eastAsia="ru-RU"/>
        </w:rPr>
        <w:t xml:space="preserve">, </w:t>
      </w:r>
      <w:proofErr w:type="gramStart"/>
      <w:r w:rsidR="00BC4F7D" w:rsidRPr="001849F6">
        <w:rPr>
          <w:rFonts w:ascii="Times New Roman" w:hAnsi="Times New Roman" w:cs="Times New Roman"/>
          <w:sz w:val="24"/>
          <w:szCs w:val="24"/>
          <w:lang w:eastAsia="ru-RU"/>
        </w:rPr>
        <w:t>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w:t>
      </w:r>
      <w:proofErr w:type="gramEnd"/>
      <w:r w:rsidR="00BC4F7D" w:rsidRPr="001849F6">
        <w:rPr>
          <w:rFonts w:ascii="Times New Roman" w:hAnsi="Times New Roman" w:cs="Times New Roman"/>
          <w:sz w:val="24"/>
          <w:szCs w:val="24"/>
          <w:lang w:eastAsia="ru-RU"/>
        </w:rPr>
        <w:t xml:space="preserve"> юстиции Российской Федерации 23 декабря 2020 г., </w:t>
      </w:r>
      <w:proofErr w:type="gramStart"/>
      <w:r w:rsidR="00BC4F7D" w:rsidRPr="001849F6">
        <w:rPr>
          <w:rFonts w:ascii="Times New Roman" w:hAnsi="Times New Roman" w:cs="Times New Roman"/>
          <w:sz w:val="24"/>
          <w:szCs w:val="24"/>
          <w:lang w:eastAsia="ru-RU"/>
        </w:rPr>
        <w:t>регистрационный</w:t>
      </w:r>
      <w:proofErr w:type="gramEnd"/>
      <w:r w:rsidR="00BC4F7D" w:rsidRPr="001849F6">
        <w:rPr>
          <w:rFonts w:ascii="Times New Roman" w:hAnsi="Times New Roman" w:cs="Times New Roman"/>
          <w:sz w:val="24"/>
          <w:szCs w:val="24"/>
          <w:lang w:eastAsia="ru-RU"/>
        </w:rPr>
        <w:t xml:space="preserve"> N 61735).</w:t>
      </w:r>
    </w:p>
    <w:p w:rsidR="00BC4F7D" w:rsidRPr="001849F6" w:rsidRDefault="001849F6" w:rsidP="001849F6">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1849F6">
        <w:rPr>
          <w:rFonts w:ascii="Times New Roman" w:hAnsi="Times New Roman" w:cs="Times New Roman"/>
          <w:sz w:val="24"/>
          <w:szCs w:val="24"/>
          <w:lang w:eastAsia="ru-RU"/>
        </w:rPr>
        <w:t>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rsidR="00BC4F7D" w:rsidRPr="001849F6" w:rsidRDefault="00BC4F7D" w:rsidP="001849F6">
      <w:pPr>
        <w:pStyle w:val="a9"/>
        <w:jc w:val="both"/>
        <w:rPr>
          <w:rFonts w:ascii="Times New Roman" w:hAnsi="Times New Roman" w:cs="Times New Roman"/>
          <w:sz w:val="24"/>
          <w:szCs w:val="24"/>
          <w:lang w:eastAsia="ru-RU"/>
        </w:rPr>
      </w:pPr>
      <w:r w:rsidRPr="001849F6">
        <w:rPr>
          <w:rFonts w:ascii="Times New Roman" w:hAnsi="Times New Roman" w:cs="Times New Roman"/>
          <w:sz w:val="24"/>
          <w:szCs w:val="24"/>
          <w:lang w:eastAsia="ru-RU"/>
        </w:rPr>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rsidR="00AC0066" w:rsidRPr="000E4DB4" w:rsidRDefault="00F92FBD" w:rsidP="001849F6">
      <w:pPr>
        <w:pStyle w:val="a9"/>
        <w:jc w:val="both"/>
        <w:rPr>
          <w:rFonts w:ascii="Times New Roman" w:hAnsi="Times New Roman" w:cs="Times New Roman"/>
          <w:sz w:val="24"/>
          <w:szCs w:val="24"/>
          <w:lang w:eastAsia="ru-RU"/>
        </w:rPr>
      </w:pPr>
      <w:r w:rsidRPr="001849F6">
        <w:rPr>
          <w:rFonts w:ascii="Times New Roman" w:hAnsi="Times New Roman" w:cs="Times New Roman"/>
          <w:sz w:val="24"/>
          <w:szCs w:val="24"/>
          <w:lang w:eastAsia="ru-RU"/>
        </w:rPr>
        <w:t>Первоначальное обучение вождению</w:t>
      </w:r>
      <w:r w:rsidR="00BC4F7D" w:rsidRPr="001849F6">
        <w:rPr>
          <w:rFonts w:ascii="Times New Roman" w:hAnsi="Times New Roman" w:cs="Times New Roman"/>
          <w:sz w:val="24"/>
          <w:szCs w:val="24"/>
          <w:lang w:eastAsia="ru-RU"/>
        </w:rPr>
        <w:t xml:space="preserve"> транспортным средством проводится на закрытых площадках или автодромах, соответствующих материально-техническим условиям, предусмотренным </w:t>
      </w:r>
      <w:hyperlink w:anchor="P2754" w:tooltip="5.4. Материально-технические условия реализации образовательной программы.">
        <w:r w:rsidR="00BC4F7D" w:rsidRPr="000E4DB4">
          <w:rPr>
            <w:rFonts w:ascii="Times New Roman" w:hAnsi="Times New Roman" w:cs="Times New Roman"/>
            <w:sz w:val="24"/>
            <w:szCs w:val="24"/>
            <w:lang w:eastAsia="ru-RU"/>
          </w:rPr>
          <w:t>пунктом 5.4</w:t>
        </w:r>
      </w:hyperlink>
      <w:r w:rsidR="00BC4F7D" w:rsidRPr="000E4DB4">
        <w:rPr>
          <w:rFonts w:ascii="Times New Roman" w:hAnsi="Times New Roman" w:cs="Times New Roman"/>
          <w:sz w:val="24"/>
          <w:szCs w:val="24"/>
          <w:lang w:eastAsia="ru-RU"/>
        </w:rPr>
        <w:t xml:space="preserve"> Программы.</w:t>
      </w:r>
    </w:p>
    <w:p w:rsidR="00AF59E3" w:rsidRPr="000E4DB4" w:rsidRDefault="001849F6" w:rsidP="001849F6">
      <w:pPr>
        <w:pStyle w:val="a9"/>
        <w:jc w:val="both"/>
        <w:rPr>
          <w:rFonts w:ascii="Times New Roman" w:hAnsi="Times New Roman" w:cs="Times New Roman"/>
          <w:sz w:val="24"/>
          <w:szCs w:val="24"/>
        </w:rPr>
      </w:pPr>
      <w:r w:rsidRPr="000E4DB4">
        <w:rPr>
          <w:rFonts w:ascii="Times New Roman" w:hAnsi="Times New Roman" w:cs="Times New Roman"/>
          <w:sz w:val="24"/>
          <w:szCs w:val="24"/>
        </w:rPr>
        <w:t xml:space="preserve">     </w:t>
      </w:r>
      <w:r w:rsidR="00AF59E3" w:rsidRPr="000E4DB4">
        <w:rPr>
          <w:rFonts w:ascii="Times New Roman" w:hAnsi="Times New Roman" w:cs="Times New Roman"/>
          <w:sz w:val="24"/>
          <w:szCs w:val="24"/>
        </w:rPr>
        <w:t>Обучение практическому вождению в условиях дорожного движения проводится на учебных маршрутах, утверждаемых организацией ПО АНО "</w:t>
      </w:r>
      <w:proofErr w:type="spellStart"/>
      <w:r w:rsidR="00AF59E3" w:rsidRPr="000E4DB4">
        <w:rPr>
          <w:rFonts w:ascii="Times New Roman" w:hAnsi="Times New Roman" w:cs="Times New Roman"/>
          <w:sz w:val="24"/>
          <w:szCs w:val="24"/>
        </w:rPr>
        <w:t>Сестрорецкий</w:t>
      </w:r>
      <w:proofErr w:type="spellEnd"/>
      <w:r w:rsidR="00AF59E3" w:rsidRPr="000E4DB4">
        <w:rPr>
          <w:rFonts w:ascii="Times New Roman" w:hAnsi="Times New Roman" w:cs="Times New Roman"/>
          <w:sz w:val="24"/>
          <w:szCs w:val="24"/>
        </w:rPr>
        <w:t xml:space="preserve"> СТЦ ДОСААФ России", осуществляющей образовательную деятельность.</w:t>
      </w:r>
    </w:p>
    <w:p w:rsidR="00BC4F7D" w:rsidRPr="001849F6" w:rsidRDefault="00BC4F7D" w:rsidP="001849F6">
      <w:pPr>
        <w:pStyle w:val="a9"/>
        <w:jc w:val="both"/>
        <w:rPr>
          <w:rFonts w:ascii="Times New Roman" w:hAnsi="Times New Roman" w:cs="Times New Roman"/>
          <w:sz w:val="24"/>
          <w:szCs w:val="24"/>
          <w:lang w:eastAsia="ru-RU"/>
        </w:rPr>
      </w:pPr>
      <w:r w:rsidRPr="000E4DB4">
        <w:rPr>
          <w:rFonts w:ascii="Times New Roman" w:hAnsi="Times New Roman" w:cs="Times New Roman"/>
          <w:sz w:val="24"/>
          <w:szCs w:val="24"/>
          <w:lang w:eastAsia="ru-RU"/>
        </w:rPr>
        <w:lastRenderedPageBreak/>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r:id="rId3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0E4DB4">
          <w:rPr>
            <w:rFonts w:ascii="Times New Roman" w:hAnsi="Times New Roman" w:cs="Times New Roman"/>
            <w:sz w:val="24"/>
            <w:szCs w:val="24"/>
            <w:lang w:eastAsia="ru-RU"/>
          </w:rPr>
          <w:t>Правил</w:t>
        </w:r>
      </w:hyperlink>
      <w:r w:rsidRPr="001849F6">
        <w:rPr>
          <w:rFonts w:ascii="Times New Roman" w:hAnsi="Times New Roman" w:cs="Times New Roman"/>
          <w:sz w:val="24"/>
          <w:szCs w:val="24"/>
          <w:lang w:eastAsia="ru-RU"/>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rsidR="00BC4F7D" w:rsidRPr="001849F6" w:rsidRDefault="001849F6" w:rsidP="001849F6">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1849F6">
        <w:rPr>
          <w:rFonts w:ascii="Times New Roman" w:hAnsi="Times New Roman" w:cs="Times New Roman"/>
          <w:sz w:val="24"/>
          <w:szCs w:val="24"/>
          <w:lang w:eastAsia="ru-RU"/>
        </w:rPr>
        <w:t>При обучении управлению транспортным средством на дорогах мастер производственного обучения вождению транспортных средств находиться на сиденье, с которого осуществляется доступ к дублирующим органам управления этим транспортным средством.</w:t>
      </w:r>
    </w:p>
    <w:p w:rsidR="00BC4F7D" w:rsidRPr="001849F6" w:rsidRDefault="001849F6" w:rsidP="001849F6">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1849F6">
        <w:rPr>
          <w:rFonts w:ascii="Times New Roman" w:hAnsi="Times New Roman" w:cs="Times New Roman"/>
          <w:sz w:val="24"/>
          <w:szCs w:val="24"/>
          <w:lang w:eastAsia="ru-RU"/>
        </w:rPr>
        <w:t>На занятии по вождению мастер производственного обучения вождению транспортных средств  име</w:t>
      </w:r>
      <w:r w:rsidR="00AF59E3" w:rsidRPr="001849F6">
        <w:rPr>
          <w:rFonts w:ascii="Times New Roman" w:hAnsi="Times New Roman" w:cs="Times New Roman"/>
          <w:sz w:val="24"/>
          <w:szCs w:val="24"/>
          <w:lang w:eastAsia="ru-RU"/>
        </w:rPr>
        <w:t>ет</w:t>
      </w:r>
      <w:r w:rsidR="00BC4F7D" w:rsidRPr="001849F6">
        <w:rPr>
          <w:rFonts w:ascii="Times New Roman" w:hAnsi="Times New Roman" w:cs="Times New Roman"/>
          <w:sz w:val="24"/>
          <w:szCs w:val="24"/>
          <w:lang w:eastAsia="ru-RU"/>
        </w:rPr>
        <w:t xml:space="preserve"> при себе:</w:t>
      </w:r>
    </w:p>
    <w:p w:rsidR="00BC4F7D" w:rsidRPr="001849F6" w:rsidRDefault="001849F6" w:rsidP="001849F6">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1849F6">
        <w:rPr>
          <w:rFonts w:ascii="Times New Roman" w:hAnsi="Times New Roman" w:cs="Times New Roman"/>
          <w:sz w:val="24"/>
          <w:szCs w:val="24"/>
          <w:lang w:eastAsia="ru-RU"/>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w:t>
      </w:r>
      <w:proofErr w:type="gramStart"/>
      <w:r w:rsidR="00BC4F7D" w:rsidRPr="001849F6">
        <w:rPr>
          <w:rFonts w:ascii="Times New Roman" w:hAnsi="Times New Roman" w:cs="Times New Roman"/>
          <w:sz w:val="24"/>
          <w:szCs w:val="24"/>
          <w:lang w:eastAsia="ru-RU"/>
        </w:rPr>
        <w:t>диплом</w:t>
      </w:r>
      <w:proofErr w:type="gramEnd"/>
      <w:r w:rsidR="00BC4F7D" w:rsidRPr="001849F6">
        <w:rPr>
          <w:rFonts w:ascii="Times New Roman" w:hAnsi="Times New Roman" w:cs="Times New Roman"/>
          <w:sz w:val="24"/>
          <w:szCs w:val="24"/>
          <w:lang w:eastAsia="ru-RU"/>
        </w:rPr>
        <w:t xml:space="preserve"> о профессиональной переподготовке по профилю педагогической деятельности);</w:t>
      </w:r>
    </w:p>
    <w:p w:rsidR="00BC4F7D" w:rsidRPr="001849F6" w:rsidRDefault="001849F6" w:rsidP="001849F6">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1849F6">
        <w:rPr>
          <w:rFonts w:ascii="Times New Roman" w:hAnsi="Times New Roman" w:cs="Times New Roman"/>
          <w:sz w:val="24"/>
          <w:szCs w:val="24"/>
          <w:lang w:eastAsia="ru-RU"/>
        </w:rPr>
        <w:t>водительское удостоверение на право управления транспортным средством соответствующей категории или подкатегории;</w:t>
      </w:r>
    </w:p>
    <w:p w:rsidR="00BC4F7D" w:rsidRPr="001849F6" w:rsidRDefault="001849F6" w:rsidP="001849F6">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1849F6">
        <w:rPr>
          <w:rFonts w:ascii="Times New Roman" w:hAnsi="Times New Roman" w:cs="Times New Roman"/>
          <w:sz w:val="24"/>
          <w:szCs w:val="24"/>
          <w:lang w:eastAsia="ru-RU"/>
        </w:rPr>
        <w:t xml:space="preserve">заверенную копию приказа (выписку из приказа) о зачислении обучающегося в организацию, осуществляющую образовательную деятельность, на </w:t>
      </w:r>
      <w:proofErr w:type="gramStart"/>
      <w:r w:rsidR="00BC4F7D" w:rsidRPr="001849F6">
        <w:rPr>
          <w:rFonts w:ascii="Times New Roman" w:hAnsi="Times New Roman" w:cs="Times New Roman"/>
          <w:sz w:val="24"/>
          <w:szCs w:val="24"/>
          <w:lang w:eastAsia="ru-RU"/>
        </w:rPr>
        <w:t>обучение</w:t>
      </w:r>
      <w:proofErr w:type="gramEnd"/>
      <w:r w:rsidR="00BC4F7D" w:rsidRPr="001849F6">
        <w:rPr>
          <w:rFonts w:ascii="Times New Roman" w:hAnsi="Times New Roman" w:cs="Times New Roman"/>
          <w:sz w:val="24"/>
          <w:szCs w:val="24"/>
          <w:lang w:eastAsia="ru-RU"/>
        </w:rPr>
        <w:t xml:space="preserve"> по соответствующей образовательной программе.</w:t>
      </w:r>
    </w:p>
    <w:p w:rsidR="00BC4F7D" w:rsidRPr="000E4DB4" w:rsidRDefault="001849F6" w:rsidP="001849F6">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1849F6">
        <w:rPr>
          <w:rFonts w:ascii="Times New Roman" w:hAnsi="Times New Roman" w:cs="Times New Roman"/>
          <w:sz w:val="24"/>
          <w:szCs w:val="24"/>
          <w:lang w:eastAsia="ru-RU"/>
        </w:rPr>
        <w:t xml:space="preserve">Транспортное средство, используемое для обучения вождению, </w:t>
      </w:r>
      <w:r w:rsidR="00AF59E3" w:rsidRPr="001849F6">
        <w:rPr>
          <w:rFonts w:ascii="Times New Roman" w:hAnsi="Times New Roman" w:cs="Times New Roman"/>
          <w:sz w:val="24"/>
          <w:szCs w:val="24"/>
          <w:lang w:eastAsia="ru-RU"/>
        </w:rPr>
        <w:t xml:space="preserve">соответствует </w:t>
      </w:r>
      <w:r w:rsidR="00BC4F7D" w:rsidRPr="001849F6">
        <w:rPr>
          <w:rFonts w:ascii="Times New Roman" w:hAnsi="Times New Roman" w:cs="Times New Roman"/>
          <w:sz w:val="24"/>
          <w:szCs w:val="24"/>
          <w:lang w:eastAsia="ru-RU"/>
        </w:rPr>
        <w:t xml:space="preserve">материально-техническим условиям, предусмотренным </w:t>
      </w:r>
      <w:hyperlink w:anchor="P2754" w:tooltip="5.4. Материально-технические условия реализации образовательной программы.">
        <w:r w:rsidR="00BC4F7D" w:rsidRPr="000E4DB4">
          <w:rPr>
            <w:rFonts w:ascii="Times New Roman" w:hAnsi="Times New Roman" w:cs="Times New Roman"/>
            <w:sz w:val="24"/>
            <w:szCs w:val="24"/>
            <w:lang w:eastAsia="ru-RU"/>
          </w:rPr>
          <w:t>пунктом 5.4</w:t>
        </w:r>
      </w:hyperlink>
      <w:r w:rsidR="00BC4F7D" w:rsidRPr="000E4DB4">
        <w:rPr>
          <w:rFonts w:ascii="Times New Roman" w:hAnsi="Times New Roman" w:cs="Times New Roman"/>
          <w:sz w:val="24"/>
          <w:szCs w:val="24"/>
          <w:lang w:eastAsia="ru-RU"/>
        </w:rPr>
        <w:t xml:space="preserve"> Программы.</w:t>
      </w:r>
    </w:p>
    <w:p w:rsidR="00AF59E3" w:rsidRPr="000E4DB4" w:rsidRDefault="00BC4F7D" w:rsidP="001849F6">
      <w:pPr>
        <w:pStyle w:val="a9"/>
        <w:jc w:val="both"/>
        <w:rPr>
          <w:rFonts w:ascii="Times New Roman" w:hAnsi="Times New Roman" w:cs="Times New Roman"/>
          <w:sz w:val="24"/>
          <w:szCs w:val="24"/>
          <w:lang w:eastAsia="ru-RU"/>
        </w:rPr>
      </w:pPr>
      <w:r w:rsidRPr="000E4DB4">
        <w:rPr>
          <w:rFonts w:ascii="Times New Roman" w:hAnsi="Times New Roman" w:cs="Times New Roman"/>
          <w:sz w:val="24"/>
          <w:szCs w:val="24"/>
          <w:lang w:eastAsia="ru-RU"/>
        </w:rPr>
        <w:t xml:space="preserve">По окончании обучения вождению на транспортном средстве с механической трансмиссией </w:t>
      </w:r>
      <w:proofErr w:type="gramStart"/>
      <w:r w:rsidRPr="000E4DB4">
        <w:rPr>
          <w:rFonts w:ascii="Times New Roman" w:hAnsi="Times New Roman" w:cs="Times New Roman"/>
          <w:sz w:val="24"/>
          <w:szCs w:val="24"/>
          <w:lang w:eastAsia="ru-RU"/>
        </w:rPr>
        <w:t>обучающийся</w:t>
      </w:r>
      <w:proofErr w:type="gramEnd"/>
      <w:r w:rsidRPr="000E4DB4">
        <w:rPr>
          <w:rFonts w:ascii="Times New Roman" w:hAnsi="Times New Roman" w:cs="Times New Roman"/>
          <w:sz w:val="24"/>
          <w:szCs w:val="24"/>
          <w:lang w:eastAsia="ru-RU"/>
        </w:rPr>
        <w:t xml:space="preserve"> допускается к сдаче квалификационного экзамена на транспортном средстве с механической трансмиссией. </w:t>
      </w:r>
    </w:p>
    <w:p w:rsidR="001849F6" w:rsidRPr="000E4DB4" w:rsidRDefault="001849F6" w:rsidP="001849F6">
      <w:pPr>
        <w:pStyle w:val="a9"/>
        <w:jc w:val="both"/>
        <w:rPr>
          <w:rFonts w:ascii="Times New Roman" w:hAnsi="Times New Roman" w:cs="Times New Roman"/>
          <w:sz w:val="24"/>
          <w:szCs w:val="24"/>
          <w:lang w:eastAsia="ru-RU"/>
        </w:rPr>
      </w:pPr>
    </w:p>
    <w:p w:rsidR="00BC4F7D" w:rsidRPr="000E4DB4" w:rsidRDefault="00BC4F7D" w:rsidP="001849F6">
      <w:pPr>
        <w:pStyle w:val="a9"/>
        <w:jc w:val="both"/>
        <w:rPr>
          <w:rFonts w:ascii="Times New Roman" w:hAnsi="Times New Roman" w:cs="Times New Roman"/>
          <w:sz w:val="24"/>
          <w:szCs w:val="24"/>
          <w:lang w:eastAsia="ru-RU"/>
        </w:rPr>
      </w:pPr>
      <w:r w:rsidRPr="000E4DB4">
        <w:rPr>
          <w:rFonts w:ascii="Times New Roman" w:hAnsi="Times New Roman" w:cs="Times New Roman"/>
          <w:sz w:val="24"/>
          <w:szCs w:val="24"/>
          <w:lang w:eastAsia="ru-RU"/>
        </w:rPr>
        <w:t>5.2. Кадровые условия реализации образовательной программы.</w:t>
      </w:r>
    </w:p>
    <w:p w:rsidR="00BC4F7D" w:rsidRPr="000E4DB4" w:rsidRDefault="00BC4F7D" w:rsidP="001849F6">
      <w:pPr>
        <w:pStyle w:val="a9"/>
        <w:jc w:val="both"/>
        <w:rPr>
          <w:rFonts w:ascii="Times New Roman" w:hAnsi="Times New Roman" w:cs="Times New Roman"/>
          <w:sz w:val="24"/>
          <w:szCs w:val="24"/>
          <w:lang w:eastAsia="ru-RU"/>
        </w:rPr>
      </w:pPr>
      <w:r w:rsidRPr="000E4DB4">
        <w:rPr>
          <w:rFonts w:ascii="Times New Roman" w:hAnsi="Times New Roman" w:cs="Times New Roman"/>
          <w:sz w:val="24"/>
          <w:szCs w:val="24"/>
          <w:lang w:eastAsia="ru-RU"/>
        </w:rPr>
        <w:t xml:space="preserve">Педагогические работники (преподаватели и мастера производственного обучения), реализующие образовательную программу, </w:t>
      </w:r>
      <w:r w:rsidR="00AF59E3" w:rsidRPr="000E4DB4">
        <w:rPr>
          <w:rFonts w:ascii="Times New Roman" w:hAnsi="Times New Roman" w:cs="Times New Roman"/>
          <w:sz w:val="24"/>
          <w:szCs w:val="24"/>
          <w:lang w:eastAsia="ru-RU"/>
        </w:rPr>
        <w:t xml:space="preserve">удовлетворяют </w:t>
      </w:r>
      <w:r w:rsidRPr="000E4DB4">
        <w:rPr>
          <w:rFonts w:ascii="Times New Roman" w:hAnsi="Times New Roman" w:cs="Times New Roman"/>
          <w:sz w:val="24"/>
          <w:szCs w:val="24"/>
          <w:lang w:eastAsia="ru-RU"/>
        </w:rPr>
        <w:t xml:space="preserve">квалификационным требованиям, указанным в квалификационных справочниках, и (или) профессиональным стандартам, в соответствии с </w:t>
      </w:r>
      <w:hyperlink r:id="rId36" w:tooltip="Федеральный закон от 29.12.2012 N 273-ФЗ (ред. от 29.09.2025) &quot;Об образовании в Российской Федерации&quot; {КонсультантПлюс}">
        <w:r w:rsidRPr="000E4DB4">
          <w:rPr>
            <w:rFonts w:ascii="Times New Roman" w:hAnsi="Times New Roman" w:cs="Times New Roman"/>
            <w:sz w:val="24"/>
            <w:szCs w:val="24"/>
            <w:lang w:eastAsia="ru-RU"/>
          </w:rPr>
          <w:t>частью 1 статьи 46</w:t>
        </w:r>
      </w:hyperlink>
      <w:r w:rsidRPr="000E4DB4">
        <w:rPr>
          <w:rFonts w:ascii="Times New Roman" w:hAnsi="Times New Roman" w:cs="Times New Roman"/>
          <w:sz w:val="24"/>
          <w:szCs w:val="24"/>
          <w:lang w:eastAsia="ru-RU"/>
        </w:rPr>
        <w:t xml:space="preserve"> Федерального закона об образовании.</w:t>
      </w:r>
    </w:p>
    <w:p w:rsidR="00BC4F7D" w:rsidRPr="000E4DB4" w:rsidRDefault="000E4DB4" w:rsidP="001849F6">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0E4DB4">
        <w:rPr>
          <w:rFonts w:ascii="Times New Roman" w:hAnsi="Times New Roman" w:cs="Times New Roman"/>
          <w:sz w:val="24"/>
          <w:szCs w:val="24"/>
          <w:lang w:eastAsia="ru-RU"/>
        </w:rPr>
        <w:t>Преподаватели по образовательной программе отвеча</w:t>
      </w:r>
      <w:r w:rsidR="00AF59E3" w:rsidRPr="000E4DB4">
        <w:rPr>
          <w:rFonts w:ascii="Times New Roman" w:hAnsi="Times New Roman" w:cs="Times New Roman"/>
          <w:sz w:val="24"/>
          <w:szCs w:val="24"/>
          <w:lang w:eastAsia="ru-RU"/>
        </w:rPr>
        <w:t>ют</w:t>
      </w:r>
      <w:r w:rsidR="00BC4F7D" w:rsidRPr="000E4DB4">
        <w:rPr>
          <w:rFonts w:ascii="Times New Roman" w:hAnsi="Times New Roman" w:cs="Times New Roman"/>
          <w:sz w:val="24"/>
          <w:szCs w:val="24"/>
          <w:lang w:eastAsia="ru-RU"/>
        </w:rPr>
        <w:t xml:space="preserve"> требованиям, предусмотренным приказами Министерства здравоохранения и социального развития Российской Федерации от 26 августа 2010 г. </w:t>
      </w:r>
      <w:hyperlink r:id="rId37"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
        <w:r w:rsidR="00BC4F7D" w:rsidRPr="000E4DB4">
          <w:rPr>
            <w:rFonts w:ascii="Times New Roman" w:hAnsi="Times New Roman" w:cs="Times New Roman"/>
            <w:sz w:val="24"/>
            <w:szCs w:val="24"/>
            <w:lang w:eastAsia="ru-RU"/>
          </w:rPr>
          <w:t>N 761н</w:t>
        </w:r>
      </w:hyperlink>
      <w:r w:rsidR="00BC4F7D" w:rsidRPr="001849F6">
        <w:rPr>
          <w:rFonts w:ascii="Times New Roman" w:hAnsi="Times New Roman" w:cs="Times New Roman"/>
          <w:sz w:val="24"/>
          <w:szCs w:val="24"/>
          <w:lang w:eastAsia="ru-RU"/>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w:t>
      </w:r>
      <w:proofErr w:type="gramEnd"/>
      <w:r w:rsidR="00BC4F7D" w:rsidRPr="001849F6">
        <w:rPr>
          <w:rFonts w:ascii="Times New Roman" w:hAnsi="Times New Roman" w:cs="Times New Roman"/>
          <w:sz w:val="24"/>
          <w:szCs w:val="24"/>
          <w:lang w:eastAsia="ru-RU"/>
        </w:rPr>
        <w:t xml:space="preserve"> </w:t>
      </w:r>
      <w:proofErr w:type="gramStart"/>
      <w:r w:rsidR="00BC4F7D" w:rsidRPr="001849F6">
        <w:rPr>
          <w:rFonts w:ascii="Times New Roman" w:hAnsi="Times New Roman" w:cs="Times New Roman"/>
          <w:sz w:val="24"/>
          <w:szCs w:val="24"/>
          <w:lang w:eastAsia="ru-RU"/>
        </w:rPr>
        <w:t xml:space="preserve">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r:id="rId38"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sidR="00BC4F7D" w:rsidRPr="000E4DB4">
          <w:rPr>
            <w:rFonts w:ascii="Times New Roman" w:hAnsi="Times New Roman" w:cs="Times New Roman"/>
            <w:sz w:val="24"/>
            <w:szCs w:val="24"/>
            <w:lang w:eastAsia="ru-RU"/>
          </w:rPr>
          <w:t>N 136н</w:t>
        </w:r>
      </w:hyperlink>
      <w:r w:rsidR="00BC4F7D" w:rsidRPr="000E4DB4">
        <w:rPr>
          <w:rFonts w:ascii="Times New Roman" w:hAnsi="Times New Roman" w:cs="Times New Roman"/>
          <w:sz w:val="24"/>
          <w:szCs w:val="24"/>
          <w:lang w:eastAsia="ru-RU"/>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roofErr w:type="gramEnd"/>
    </w:p>
    <w:p w:rsidR="00544339" w:rsidRPr="000E4DB4" w:rsidRDefault="000E4DB4" w:rsidP="001849F6">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C4F7D" w:rsidRPr="000E4DB4">
        <w:rPr>
          <w:rFonts w:ascii="Times New Roman" w:hAnsi="Times New Roman" w:cs="Times New Roman"/>
          <w:sz w:val="24"/>
          <w:szCs w:val="24"/>
          <w:lang w:eastAsia="ru-RU"/>
        </w:rPr>
        <w:t xml:space="preserve">Мастера производственного обучения вождению транспортных средств </w:t>
      </w:r>
      <w:r w:rsidR="00AF59E3" w:rsidRPr="000E4DB4">
        <w:rPr>
          <w:rFonts w:ascii="Times New Roman" w:hAnsi="Times New Roman" w:cs="Times New Roman"/>
          <w:sz w:val="24"/>
          <w:szCs w:val="24"/>
          <w:lang w:eastAsia="ru-RU"/>
        </w:rPr>
        <w:t xml:space="preserve">отвечают </w:t>
      </w:r>
    </w:p>
    <w:p w:rsidR="00BC4F7D" w:rsidRDefault="00BC4F7D" w:rsidP="001849F6">
      <w:pPr>
        <w:pStyle w:val="a9"/>
        <w:jc w:val="both"/>
        <w:rPr>
          <w:rFonts w:ascii="Times New Roman" w:hAnsi="Times New Roman" w:cs="Times New Roman"/>
          <w:sz w:val="24"/>
          <w:szCs w:val="24"/>
          <w:lang w:eastAsia="ru-RU"/>
        </w:rPr>
      </w:pPr>
      <w:r w:rsidRPr="000E4DB4">
        <w:rPr>
          <w:rFonts w:ascii="Times New Roman" w:hAnsi="Times New Roman" w:cs="Times New Roman"/>
          <w:sz w:val="24"/>
          <w:szCs w:val="24"/>
          <w:lang w:eastAsia="ru-RU"/>
        </w:rPr>
        <w:t xml:space="preserve"> требованиям, предусмотренным профессиональным </w:t>
      </w:r>
      <w:hyperlink r:id="rId39"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
        <w:r w:rsidRPr="000E4DB4">
          <w:rPr>
            <w:rFonts w:ascii="Times New Roman" w:hAnsi="Times New Roman" w:cs="Times New Roman"/>
            <w:sz w:val="24"/>
            <w:szCs w:val="24"/>
            <w:lang w:eastAsia="ru-RU"/>
          </w:rPr>
          <w:t>стандартом</w:t>
        </w:r>
      </w:hyperlink>
      <w:r w:rsidRPr="000E4DB4">
        <w:rPr>
          <w:rFonts w:ascii="Times New Roman" w:hAnsi="Times New Roman" w:cs="Times New Roman"/>
          <w:sz w:val="24"/>
          <w:szCs w:val="24"/>
          <w:lang w:eastAsia="ru-RU"/>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w:t>
      </w:r>
      <w:r w:rsidRPr="000E4DB4">
        <w:rPr>
          <w:rFonts w:ascii="Times New Roman" w:hAnsi="Times New Roman" w:cs="Times New Roman"/>
          <w:sz w:val="24"/>
          <w:szCs w:val="24"/>
          <w:lang w:eastAsia="ru-RU"/>
        </w:rPr>
        <w:lastRenderedPageBreak/>
        <w:t>защиты Российской Федерации от 28 сентября 2018 г. N 603н (заре</w:t>
      </w:r>
      <w:r w:rsidRPr="001849F6">
        <w:rPr>
          <w:rFonts w:ascii="Times New Roman" w:hAnsi="Times New Roman" w:cs="Times New Roman"/>
          <w:sz w:val="24"/>
          <w:szCs w:val="24"/>
          <w:lang w:eastAsia="ru-RU"/>
        </w:rPr>
        <w:t>гистрирован Министерством юстиции Российской Федерации 16 октября 2018 г., регистрационный N 52440).</w:t>
      </w:r>
    </w:p>
    <w:p w:rsidR="00544339" w:rsidRPr="001849F6" w:rsidRDefault="00544339" w:rsidP="001849F6">
      <w:pPr>
        <w:pStyle w:val="a9"/>
        <w:jc w:val="both"/>
        <w:rPr>
          <w:rFonts w:ascii="Times New Roman" w:hAnsi="Times New Roman" w:cs="Times New Roman"/>
          <w:sz w:val="24"/>
          <w:szCs w:val="24"/>
        </w:rPr>
      </w:pPr>
      <w:r w:rsidRPr="001849F6">
        <w:rPr>
          <w:rFonts w:ascii="Times New Roman" w:hAnsi="Times New Roman" w:cs="Times New Roman"/>
          <w:sz w:val="24"/>
          <w:szCs w:val="24"/>
        </w:rPr>
        <w:t>5.3. Информационно-методические условия реализации образовательной программы в ПО АНО "</w:t>
      </w:r>
      <w:proofErr w:type="spellStart"/>
      <w:r w:rsidRPr="001849F6">
        <w:rPr>
          <w:rFonts w:ascii="Times New Roman" w:hAnsi="Times New Roman" w:cs="Times New Roman"/>
          <w:sz w:val="24"/>
          <w:szCs w:val="24"/>
        </w:rPr>
        <w:t>Сестрорецкий</w:t>
      </w:r>
      <w:proofErr w:type="spellEnd"/>
      <w:r w:rsidRPr="001849F6">
        <w:rPr>
          <w:rFonts w:ascii="Times New Roman" w:hAnsi="Times New Roman" w:cs="Times New Roman"/>
          <w:sz w:val="24"/>
          <w:szCs w:val="24"/>
        </w:rPr>
        <w:t xml:space="preserve"> СТЦ ДОСААФ России" включают:</w:t>
      </w:r>
    </w:p>
    <w:p w:rsidR="00544339"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544339" w:rsidRPr="001849F6">
        <w:rPr>
          <w:rFonts w:ascii="Times New Roman" w:hAnsi="Times New Roman" w:cs="Times New Roman"/>
          <w:sz w:val="24"/>
          <w:szCs w:val="24"/>
        </w:rPr>
        <w:t>учебный план;</w:t>
      </w:r>
    </w:p>
    <w:p w:rsidR="00544339"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544339" w:rsidRPr="001849F6">
        <w:rPr>
          <w:rFonts w:ascii="Times New Roman" w:hAnsi="Times New Roman" w:cs="Times New Roman"/>
          <w:sz w:val="24"/>
          <w:szCs w:val="24"/>
        </w:rPr>
        <w:t>календарный учебный график;</w:t>
      </w:r>
    </w:p>
    <w:p w:rsidR="00544339"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544339" w:rsidRPr="001849F6">
        <w:rPr>
          <w:rFonts w:ascii="Times New Roman" w:hAnsi="Times New Roman" w:cs="Times New Roman"/>
          <w:sz w:val="24"/>
          <w:szCs w:val="24"/>
        </w:rPr>
        <w:t>рабочие программы учебных предметов;</w:t>
      </w:r>
    </w:p>
    <w:p w:rsidR="00544339"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544339" w:rsidRPr="001849F6">
        <w:rPr>
          <w:rFonts w:ascii="Times New Roman" w:hAnsi="Times New Roman" w:cs="Times New Roman"/>
          <w:sz w:val="24"/>
          <w:szCs w:val="24"/>
        </w:rPr>
        <w:t>методические материалы и разработки;</w:t>
      </w:r>
    </w:p>
    <w:p w:rsidR="00544339"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544339" w:rsidRPr="001849F6">
        <w:rPr>
          <w:rFonts w:ascii="Times New Roman" w:hAnsi="Times New Roman" w:cs="Times New Roman"/>
          <w:sz w:val="24"/>
          <w:szCs w:val="24"/>
        </w:rPr>
        <w:t>расписание занятий.</w:t>
      </w:r>
    </w:p>
    <w:p w:rsidR="003D59E6" w:rsidRPr="001849F6" w:rsidRDefault="00BC4F7D" w:rsidP="001849F6">
      <w:pPr>
        <w:pStyle w:val="a9"/>
        <w:jc w:val="both"/>
        <w:rPr>
          <w:rFonts w:ascii="Times New Roman" w:hAnsi="Times New Roman" w:cs="Times New Roman"/>
          <w:sz w:val="24"/>
          <w:szCs w:val="24"/>
        </w:rPr>
      </w:pPr>
      <w:bookmarkStart w:id="3" w:name="P2754"/>
      <w:bookmarkEnd w:id="3"/>
      <w:r w:rsidRPr="001849F6">
        <w:rPr>
          <w:rFonts w:ascii="Times New Roman" w:hAnsi="Times New Roman" w:cs="Times New Roman"/>
          <w:sz w:val="24"/>
          <w:szCs w:val="24"/>
        </w:rPr>
        <w:t>5.4</w:t>
      </w:r>
      <w:r w:rsidR="00AC0066" w:rsidRPr="001849F6">
        <w:rPr>
          <w:rFonts w:ascii="Times New Roman" w:hAnsi="Times New Roman" w:cs="Times New Roman"/>
          <w:sz w:val="24"/>
          <w:szCs w:val="24"/>
        </w:rPr>
        <w:t>. Материально-технические условия реализации образовательной программы в ПО АНО "</w:t>
      </w:r>
      <w:proofErr w:type="spellStart"/>
      <w:r w:rsidR="00AC0066" w:rsidRPr="001849F6">
        <w:rPr>
          <w:rFonts w:ascii="Times New Roman" w:hAnsi="Times New Roman" w:cs="Times New Roman"/>
          <w:sz w:val="24"/>
          <w:szCs w:val="24"/>
        </w:rPr>
        <w:t>Сестрорецкий</w:t>
      </w:r>
      <w:proofErr w:type="spellEnd"/>
      <w:r w:rsidR="00AC0066" w:rsidRPr="001849F6">
        <w:rPr>
          <w:rFonts w:ascii="Times New Roman" w:hAnsi="Times New Roman" w:cs="Times New Roman"/>
          <w:sz w:val="24"/>
          <w:szCs w:val="24"/>
        </w:rPr>
        <w:t xml:space="preserve"> СТЦ ДОСААФ России".</w:t>
      </w:r>
    </w:p>
    <w:p w:rsidR="00AC0066"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AC0066" w:rsidRPr="001849F6">
        <w:rPr>
          <w:rFonts w:ascii="Times New Roman" w:hAnsi="Times New Roman" w:cs="Times New Roman"/>
          <w:sz w:val="24"/>
          <w:szCs w:val="24"/>
        </w:rPr>
        <w:t xml:space="preserve">АПК  обеспечивает оценку и возможность повышения уровня психофизиологических качеств водителя, необходимых для безопасного управления транспортным средством (профессионально важных качеств), а также формирует навыки </w:t>
      </w:r>
      <w:proofErr w:type="spellStart"/>
      <w:r w:rsidR="00AC0066" w:rsidRPr="001849F6">
        <w:rPr>
          <w:rFonts w:ascii="Times New Roman" w:hAnsi="Times New Roman" w:cs="Times New Roman"/>
          <w:sz w:val="24"/>
          <w:szCs w:val="24"/>
        </w:rPr>
        <w:t>саморегуляции</w:t>
      </w:r>
      <w:proofErr w:type="spellEnd"/>
      <w:r w:rsidR="00AC0066" w:rsidRPr="001849F6">
        <w:rPr>
          <w:rFonts w:ascii="Times New Roman" w:hAnsi="Times New Roman" w:cs="Times New Roman"/>
          <w:sz w:val="24"/>
          <w:szCs w:val="24"/>
        </w:rPr>
        <w:t xml:space="preserve"> его психоэмоционального состояния в процессе управления транспортным средством. Оценка уровня развития профессионально важных каче</w:t>
      </w:r>
      <w:proofErr w:type="gramStart"/>
      <w:r w:rsidR="00AC0066" w:rsidRPr="001849F6">
        <w:rPr>
          <w:rFonts w:ascii="Times New Roman" w:hAnsi="Times New Roman" w:cs="Times New Roman"/>
          <w:sz w:val="24"/>
          <w:szCs w:val="24"/>
        </w:rPr>
        <w:t>ств пр</w:t>
      </w:r>
      <w:proofErr w:type="gramEnd"/>
      <w:r w:rsidR="00AC0066" w:rsidRPr="001849F6">
        <w:rPr>
          <w:rFonts w:ascii="Times New Roman" w:hAnsi="Times New Roman" w:cs="Times New Roman"/>
          <w:sz w:val="24"/>
          <w:szCs w:val="24"/>
        </w:rPr>
        <w:t>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AC0066"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AC0066" w:rsidRPr="001849F6">
        <w:rPr>
          <w:rFonts w:ascii="Times New Roman" w:hAnsi="Times New Roman" w:cs="Times New Roman"/>
          <w:sz w:val="24"/>
          <w:szCs w:val="24"/>
        </w:rPr>
        <w:t xml:space="preserve">АПК  обеспечивают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00AC0066" w:rsidRPr="001849F6">
        <w:rPr>
          <w:rFonts w:ascii="Times New Roman" w:hAnsi="Times New Roman" w:cs="Times New Roman"/>
          <w:sz w:val="24"/>
          <w:szCs w:val="24"/>
        </w:rPr>
        <w:t>монотоноустойчивость</w:t>
      </w:r>
      <w:proofErr w:type="spellEnd"/>
      <w:r w:rsidR="00AC0066" w:rsidRPr="001849F6">
        <w:rPr>
          <w:rFonts w:ascii="Times New Roman" w:hAnsi="Times New Roman" w:cs="Times New Roman"/>
          <w:sz w:val="24"/>
          <w:szCs w:val="24"/>
        </w:rPr>
        <w:t>).</w:t>
      </w:r>
    </w:p>
    <w:p w:rsidR="00AC0066"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AC0066" w:rsidRPr="001849F6">
        <w:rPr>
          <w:rFonts w:ascii="Times New Roman" w:hAnsi="Times New Roman" w:cs="Times New Roman"/>
          <w:sz w:val="24"/>
          <w:szCs w:val="24"/>
        </w:rPr>
        <w:t xml:space="preserve">АПК для формирования у водителей навыков </w:t>
      </w:r>
      <w:proofErr w:type="spellStart"/>
      <w:r w:rsidR="00AC0066" w:rsidRPr="001849F6">
        <w:rPr>
          <w:rFonts w:ascii="Times New Roman" w:hAnsi="Times New Roman" w:cs="Times New Roman"/>
          <w:sz w:val="24"/>
          <w:szCs w:val="24"/>
        </w:rPr>
        <w:t>саморегуляции</w:t>
      </w:r>
      <w:proofErr w:type="spellEnd"/>
      <w:r w:rsidR="00AC0066" w:rsidRPr="001849F6">
        <w:rPr>
          <w:rFonts w:ascii="Times New Roman" w:hAnsi="Times New Roman" w:cs="Times New Roman"/>
          <w:sz w:val="24"/>
          <w:szCs w:val="24"/>
        </w:rPr>
        <w:t xml:space="preserve"> психоэмоционального состояния  предоставляют возможность для обучения </w:t>
      </w:r>
      <w:proofErr w:type="spellStart"/>
      <w:r w:rsidR="00AC0066" w:rsidRPr="001849F6">
        <w:rPr>
          <w:rFonts w:ascii="Times New Roman" w:hAnsi="Times New Roman" w:cs="Times New Roman"/>
          <w:sz w:val="24"/>
          <w:szCs w:val="24"/>
        </w:rPr>
        <w:t>саморегуляции</w:t>
      </w:r>
      <w:proofErr w:type="spellEnd"/>
      <w:r w:rsidR="00AC0066" w:rsidRPr="001849F6">
        <w:rPr>
          <w:rFonts w:ascii="Times New Roman" w:hAnsi="Times New Roman" w:cs="Times New Roman"/>
          <w:sz w:val="24"/>
          <w:szCs w:val="24"/>
        </w:rPr>
        <w:t xml:space="preserve"> при наиболее часто встречающихся состояниях: эмоциональной напряженности, </w:t>
      </w:r>
      <w:proofErr w:type="spellStart"/>
      <w:r w:rsidR="00AC0066" w:rsidRPr="001849F6">
        <w:rPr>
          <w:rFonts w:ascii="Times New Roman" w:hAnsi="Times New Roman" w:cs="Times New Roman"/>
          <w:sz w:val="24"/>
          <w:szCs w:val="24"/>
        </w:rPr>
        <w:t>монотонии</w:t>
      </w:r>
      <w:proofErr w:type="spellEnd"/>
      <w:r w:rsidR="00AC0066" w:rsidRPr="001849F6">
        <w:rPr>
          <w:rFonts w:ascii="Times New Roman" w:hAnsi="Times New Roman" w:cs="Times New Roman"/>
          <w:sz w:val="24"/>
          <w:szCs w:val="24"/>
        </w:rPr>
        <w:t>, утомлении, стрессе и тренировке свойств внимания (концентрации, распределения).</w:t>
      </w:r>
    </w:p>
    <w:p w:rsidR="00AC0066" w:rsidRPr="001849F6" w:rsidRDefault="00AC0066" w:rsidP="001849F6">
      <w:pPr>
        <w:pStyle w:val="a9"/>
        <w:jc w:val="both"/>
        <w:rPr>
          <w:rFonts w:ascii="Times New Roman" w:hAnsi="Times New Roman" w:cs="Times New Roman"/>
          <w:sz w:val="24"/>
          <w:szCs w:val="24"/>
        </w:rPr>
      </w:pPr>
      <w:r w:rsidRPr="001849F6">
        <w:rPr>
          <w:rFonts w:ascii="Times New Roman" w:hAnsi="Times New Roman" w:cs="Times New Roman"/>
          <w:sz w:val="24"/>
          <w:szCs w:val="24"/>
        </w:rPr>
        <w:t>АПК  обеспечивают защиту персональных данных.</w:t>
      </w:r>
    </w:p>
    <w:p w:rsidR="00AC0066"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AC0066" w:rsidRPr="001849F6">
        <w:rPr>
          <w:rFonts w:ascii="Times New Roman" w:hAnsi="Times New Roman" w:cs="Times New Roman"/>
          <w:sz w:val="24"/>
          <w:szCs w:val="24"/>
        </w:rPr>
        <w:t>Тренажеры, используемые в учебном процессе, обеспечивают: 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p w:rsidR="00AC0066" w:rsidRPr="001849F6" w:rsidRDefault="00AC0066" w:rsidP="001849F6">
      <w:pPr>
        <w:pStyle w:val="a9"/>
        <w:jc w:val="both"/>
        <w:rPr>
          <w:rFonts w:ascii="Times New Roman" w:hAnsi="Times New Roman" w:cs="Times New Roman"/>
          <w:sz w:val="24"/>
          <w:szCs w:val="24"/>
        </w:rPr>
      </w:pPr>
      <w:r w:rsidRPr="001849F6">
        <w:rPr>
          <w:rFonts w:ascii="Times New Roman" w:hAnsi="Times New Roman" w:cs="Times New Roman"/>
          <w:sz w:val="24"/>
          <w:szCs w:val="24"/>
        </w:rPr>
        <w:t xml:space="preserve">Учебные транспортные средства категории "B" представлены механическими транспортными средствами и прицепами (не менее одного), разрешенная максимальная </w:t>
      </w:r>
      <w:proofErr w:type="gramStart"/>
      <w:r w:rsidRPr="001849F6">
        <w:rPr>
          <w:rFonts w:ascii="Times New Roman" w:hAnsi="Times New Roman" w:cs="Times New Roman"/>
          <w:sz w:val="24"/>
          <w:szCs w:val="24"/>
        </w:rPr>
        <w:t>масса</w:t>
      </w:r>
      <w:proofErr w:type="gramEnd"/>
      <w:r w:rsidRPr="001849F6">
        <w:rPr>
          <w:rFonts w:ascii="Times New Roman" w:hAnsi="Times New Roman" w:cs="Times New Roman"/>
          <w:sz w:val="24"/>
          <w:szCs w:val="24"/>
        </w:rPr>
        <w:t xml:space="preserve"> которых не превышает 750 кг,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в соответствии с </w:t>
      </w:r>
      <w:hyperlink r:id="rId40" w:history="1">
        <w:proofErr w:type="gramStart"/>
        <w:r w:rsidRPr="001849F6">
          <w:rPr>
            <w:rFonts w:ascii="Times New Roman" w:hAnsi="Times New Roman" w:cs="Times New Roman"/>
            <w:sz w:val="24"/>
            <w:szCs w:val="24"/>
          </w:rPr>
          <w:t>пунктом 1</w:t>
        </w:r>
      </w:hyperlink>
      <w:r w:rsidRPr="001849F6">
        <w:rPr>
          <w:rFonts w:ascii="Times New Roman" w:hAnsi="Times New Roman" w:cs="Times New Roman"/>
          <w:sz w:val="24"/>
          <w:szCs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(Собрание актов Президента и Правительства Российской Федерации, 1993, N 47, ст. 4531; Собрание законодательства Российской Федерации, 2014, N 14, ст. 1625) (далее - Основные положения).</w:t>
      </w:r>
      <w:proofErr w:type="gramEnd"/>
    </w:p>
    <w:p w:rsidR="003D59E6" w:rsidRPr="003D59E6" w:rsidRDefault="003D59E6" w:rsidP="003D59E6">
      <w:pPr>
        <w:pStyle w:val="a9"/>
        <w:jc w:val="both"/>
        <w:rPr>
          <w:rFonts w:ascii="Times New Roman" w:hAnsi="Times New Roman" w:cs="Times New Roman"/>
          <w:sz w:val="24"/>
          <w:szCs w:val="24"/>
          <w:lang w:eastAsia="ru-RU"/>
        </w:rPr>
      </w:pPr>
      <w:r w:rsidRPr="003D59E6">
        <w:rPr>
          <w:rFonts w:ascii="Times New Roman" w:hAnsi="Times New Roman" w:cs="Times New Roman"/>
          <w:sz w:val="24"/>
          <w:szCs w:val="24"/>
          <w:lang w:eastAsia="ru-RU"/>
        </w:rPr>
        <w:t>Количество необходимых учебных кабинетов определяется по формуле:</w:t>
      </w:r>
    </w:p>
    <w:p w:rsidR="003D59E6" w:rsidRPr="003D59E6" w:rsidRDefault="003D59E6" w:rsidP="003D59E6">
      <w:pPr>
        <w:pStyle w:val="a9"/>
        <w:jc w:val="both"/>
        <w:rPr>
          <w:rFonts w:ascii="Times New Roman" w:hAnsi="Times New Roman" w:cs="Times New Roman"/>
          <w:sz w:val="24"/>
          <w:szCs w:val="24"/>
          <w:lang w:eastAsia="ru-RU"/>
        </w:rPr>
      </w:pPr>
    </w:p>
    <w:p w:rsidR="003D59E6" w:rsidRPr="003D59E6" w:rsidRDefault="003D59E6" w:rsidP="003D59E6">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Pr="003D59E6">
        <w:rPr>
          <w:rFonts w:ascii="Times New Roman" w:hAnsi="Times New Roman" w:cs="Times New Roman"/>
          <w:sz w:val="24"/>
          <w:szCs w:val="24"/>
          <w:lang w:eastAsia="ru-RU"/>
        </w:rPr>
        <w:t xml:space="preserve"> </w:t>
      </w:r>
      <w:r>
        <w:rPr>
          <w:rFonts w:ascii="Times New Roman" w:hAnsi="Times New Roman" w:cs="Times New Roman"/>
          <w:noProof/>
          <w:sz w:val="24"/>
          <w:szCs w:val="24"/>
          <w:lang w:eastAsia="ru-RU"/>
        </w:rPr>
        <w:drawing>
          <wp:inline distT="0" distB="0" distL="0" distR="0" wp14:anchorId="7B01295D">
            <wp:extent cx="926465" cy="548640"/>
            <wp:effectExtent l="0" t="0" r="698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26465" cy="548640"/>
                    </a:xfrm>
                    <a:prstGeom prst="rect">
                      <a:avLst/>
                    </a:prstGeom>
                    <a:noFill/>
                  </pic:spPr>
                </pic:pic>
              </a:graphicData>
            </a:graphic>
          </wp:inline>
        </w:drawing>
      </w:r>
    </w:p>
    <w:p w:rsidR="003D59E6" w:rsidRPr="003D59E6" w:rsidRDefault="003D59E6" w:rsidP="003D59E6">
      <w:pPr>
        <w:pStyle w:val="a9"/>
        <w:jc w:val="both"/>
        <w:rPr>
          <w:rFonts w:ascii="Times New Roman" w:hAnsi="Times New Roman" w:cs="Times New Roman"/>
          <w:sz w:val="24"/>
          <w:szCs w:val="24"/>
          <w:lang w:eastAsia="ru-RU"/>
        </w:rPr>
      </w:pPr>
    </w:p>
    <w:p w:rsidR="003D59E6" w:rsidRPr="003D59E6" w:rsidRDefault="003D59E6" w:rsidP="003D59E6">
      <w:pPr>
        <w:pStyle w:val="a9"/>
        <w:jc w:val="both"/>
        <w:rPr>
          <w:rFonts w:ascii="Times New Roman" w:hAnsi="Times New Roman" w:cs="Times New Roman"/>
          <w:sz w:val="24"/>
          <w:szCs w:val="24"/>
          <w:lang w:eastAsia="ru-RU"/>
        </w:rPr>
      </w:pPr>
      <w:r w:rsidRPr="003D59E6">
        <w:rPr>
          <w:rFonts w:ascii="Times New Roman" w:hAnsi="Times New Roman" w:cs="Times New Roman"/>
          <w:sz w:val="24"/>
          <w:szCs w:val="24"/>
          <w:lang w:eastAsia="ru-RU"/>
        </w:rPr>
        <w:t>где:</w:t>
      </w:r>
    </w:p>
    <w:p w:rsidR="003D59E6" w:rsidRPr="003D59E6" w:rsidRDefault="003D59E6" w:rsidP="003D59E6">
      <w:pPr>
        <w:pStyle w:val="a9"/>
        <w:jc w:val="both"/>
        <w:rPr>
          <w:rFonts w:ascii="Times New Roman" w:hAnsi="Times New Roman" w:cs="Times New Roman"/>
          <w:sz w:val="24"/>
          <w:szCs w:val="24"/>
          <w:lang w:eastAsia="ru-RU"/>
        </w:rPr>
      </w:pPr>
      <w:proofErr w:type="gramStart"/>
      <w:r w:rsidRPr="003D59E6">
        <w:rPr>
          <w:rFonts w:ascii="Times New Roman" w:hAnsi="Times New Roman" w:cs="Times New Roman"/>
          <w:sz w:val="24"/>
          <w:szCs w:val="24"/>
          <w:lang w:eastAsia="ru-RU"/>
        </w:rPr>
        <w:t>П</w:t>
      </w:r>
      <w:proofErr w:type="gramEnd"/>
      <w:r w:rsidRPr="003D59E6">
        <w:rPr>
          <w:rFonts w:ascii="Times New Roman" w:hAnsi="Times New Roman" w:cs="Times New Roman"/>
          <w:sz w:val="24"/>
          <w:szCs w:val="24"/>
          <w:lang w:eastAsia="ru-RU"/>
        </w:rPr>
        <w:t xml:space="preserve"> - число необходимых учебных кабинетов;</w:t>
      </w:r>
    </w:p>
    <w:p w:rsidR="003D59E6" w:rsidRPr="003D59E6" w:rsidRDefault="003D59E6" w:rsidP="003D59E6">
      <w:pPr>
        <w:pStyle w:val="a9"/>
        <w:jc w:val="both"/>
        <w:rPr>
          <w:rFonts w:ascii="Times New Roman" w:hAnsi="Times New Roman" w:cs="Times New Roman"/>
          <w:sz w:val="24"/>
          <w:szCs w:val="24"/>
          <w:lang w:eastAsia="ru-RU"/>
        </w:rPr>
      </w:pPr>
      <w:proofErr w:type="spellStart"/>
      <w:r w:rsidRPr="003D59E6">
        <w:rPr>
          <w:rFonts w:ascii="Times New Roman" w:hAnsi="Times New Roman" w:cs="Times New Roman"/>
          <w:sz w:val="24"/>
          <w:szCs w:val="24"/>
          <w:lang w:eastAsia="ru-RU"/>
        </w:rPr>
        <w:t>Ргр</w:t>
      </w:r>
      <w:proofErr w:type="spellEnd"/>
      <w:r w:rsidRPr="003D59E6">
        <w:rPr>
          <w:rFonts w:ascii="Times New Roman" w:hAnsi="Times New Roman" w:cs="Times New Roman"/>
          <w:sz w:val="24"/>
          <w:szCs w:val="24"/>
          <w:lang w:eastAsia="ru-RU"/>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rsidR="003D59E6" w:rsidRPr="003D59E6" w:rsidRDefault="003D59E6" w:rsidP="003D59E6">
      <w:pPr>
        <w:pStyle w:val="a9"/>
        <w:jc w:val="both"/>
        <w:rPr>
          <w:rFonts w:ascii="Times New Roman" w:hAnsi="Times New Roman" w:cs="Times New Roman"/>
          <w:sz w:val="24"/>
          <w:szCs w:val="24"/>
          <w:lang w:eastAsia="ru-RU"/>
        </w:rPr>
      </w:pPr>
      <w:r w:rsidRPr="003D59E6">
        <w:rPr>
          <w:rFonts w:ascii="Times New Roman" w:hAnsi="Times New Roman" w:cs="Times New Roman"/>
          <w:sz w:val="24"/>
          <w:szCs w:val="24"/>
          <w:lang w:eastAsia="ru-RU"/>
        </w:rPr>
        <w:t>n - количество учебных групп;</w:t>
      </w:r>
    </w:p>
    <w:p w:rsidR="003D59E6" w:rsidRPr="003D59E6" w:rsidRDefault="003D59E6" w:rsidP="003D59E6">
      <w:pPr>
        <w:pStyle w:val="a9"/>
        <w:jc w:val="both"/>
        <w:rPr>
          <w:rFonts w:ascii="Times New Roman" w:hAnsi="Times New Roman" w:cs="Times New Roman"/>
          <w:sz w:val="24"/>
          <w:szCs w:val="24"/>
          <w:lang w:eastAsia="ru-RU"/>
        </w:rPr>
      </w:pPr>
      <w:proofErr w:type="spellStart"/>
      <w:r w:rsidRPr="003D59E6">
        <w:rPr>
          <w:rFonts w:ascii="Times New Roman" w:hAnsi="Times New Roman" w:cs="Times New Roman"/>
          <w:sz w:val="24"/>
          <w:szCs w:val="24"/>
          <w:lang w:eastAsia="ru-RU"/>
        </w:rPr>
        <w:t>Фпом</w:t>
      </w:r>
      <w:proofErr w:type="spellEnd"/>
      <w:r w:rsidRPr="003D59E6">
        <w:rPr>
          <w:rFonts w:ascii="Times New Roman" w:hAnsi="Times New Roman" w:cs="Times New Roman"/>
          <w:sz w:val="24"/>
          <w:szCs w:val="24"/>
          <w:lang w:eastAsia="ru-RU"/>
        </w:rPr>
        <w:t xml:space="preserve"> - фонд времени использования учебного кабинета в часах.</w:t>
      </w:r>
    </w:p>
    <w:p w:rsidR="00AC0066" w:rsidRDefault="003D59E6" w:rsidP="003D59E6">
      <w:pPr>
        <w:pStyle w:val="a9"/>
        <w:jc w:val="both"/>
        <w:rPr>
          <w:rFonts w:ascii="Times New Roman" w:hAnsi="Times New Roman" w:cs="Times New Roman"/>
          <w:sz w:val="24"/>
          <w:szCs w:val="24"/>
          <w:lang w:eastAsia="ru-RU"/>
        </w:rPr>
      </w:pPr>
      <w:r w:rsidRPr="003D59E6">
        <w:rPr>
          <w:rFonts w:ascii="Times New Roman" w:hAnsi="Times New Roman" w:cs="Times New Roman"/>
          <w:sz w:val="24"/>
          <w:szCs w:val="24"/>
          <w:lang w:eastAsia="ru-RU"/>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w:t>
      </w:r>
      <w:proofErr w:type="spellStart"/>
      <w:r w:rsidRPr="003D59E6">
        <w:rPr>
          <w:rFonts w:ascii="Times New Roman" w:hAnsi="Times New Roman" w:cs="Times New Roman"/>
          <w:sz w:val="24"/>
          <w:szCs w:val="24"/>
          <w:lang w:eastAsia="ru-RU"/>
        </w:rPr>
        <w:t>Ргр</w:t>
      </w:r>
      <w:proofErr w:type="spellEnd"/>
      <w:r w:rsidRPr="003D59E6">
        <w:rPr>
          <w:rFonts w:ascii="Times New Roman" w:hAnsi="Times New Roman" w:cs="Times New Roman"/>
          <w:sz w:val="24"/>
          <w:szCs w:val="24"/>
          <w:lang w:eastAsia="ru-RU"/>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rsidR="003D59E6" w:rsidRPr="001849F6" w:rsidRDefault="003D59E6" w:rsidP="003D59E6">
      <w:pPr>
        <w:pStyle w:val="a9"/>
        <w:jc w:val="both"/>
        <w:rPr>
          <w:rFonts w:ascii="Times New Roman" w:hAnsi="Times New Roman" w:cs="Times New Roman"/>
          <w:sz w:val="24"/>
          <w:szCs w:val="24"/>
          <w:lang w:eastAsia="ru-RU"/>
        </w:rPr>
      </w:pPr>
    </w:p>
    <w:p w:rsidR="00BC4F7D" w:rsidRPr="000E4DB4" w:rsidRDefault="003D59E6" w:rsidP="001849F6">
      <w:pPr>
        <w:pStyle w:val="a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BC4F7D" w:rsidRPr="001849F6">
        <w:rPr>
          <w:rFonts w:ascii="Times New Roman" w:hAnsi="Times New Roman" w:cs="Times New Roman"/>
          <w:sz w:val="24"/>
          <w:szCs w:val="24"/>
          <w:lang w:eastAsia="ru-RU"/>
        </w:rPr>
        <w:t xml:space="preserve">Механическое транспортное средство, используемое для обучения вождению, согласно </w:t>
      </w:r>
      <w:hyperlink r:id="rId4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BC4F7D" w:rsidRPr="000E4DB4">
          <w:rPr>
            <w:rFonts w:ascii="Times New Roman" w:hAnsi="Times New Roman" w:cs="Times New Roman"/>
            <w:sz w:val="24"/>
            <w:szCs w:val="24"/>
            <w:lang w:eastAsia="ru-RU"/>
          </w:rPr>
          <w:t>пункту 5</w:t>
        </w:r>
      </w:hyperlink>
      <w:r w:rsidR="00BC4F7D" w:rsidRPr="000E4DB4">
        <w:rPr>
          <w:rFonts w:ascii="Times New Roman" w:hAnsi="Times New Roman" w:cs="Times New Roman"/>
          <w:sz w:val="24"/>
          <w:szCs w:val="24"/>
          <w:lang w:eastAsia="ru-RU"/>
        </w:rPr>
        <w:t xml:space="preserve"> Основных положений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r:id="rId4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BC4F7D" w:rsidRPr="000E4DB4">
          <w:rPr>
            <w:rFonts w:ascii="Times New Roman" w:hAnsi="Times New Roman" w:cs="Times New Roman"/>
            <w:sz w:val="24"/>
            <w:szCs w:val="24"/>
            <w:lang w:eastAsia="ru-RU"/>
          </w:rPr>
          <w:t>пункту 8</w:t>
        </w:r>
      </w:hyperlink>
      <w:r w:rsidR="00BC4F7D" w:rsidRPr="000E4DB4">
        <w:rPr>
          <w:rFonts w:ascii="Times New Roman" w:hAnsi="Times New Roman" w:cs="Times New Roman"/>
          <w:sz w:val="24"/>
          <w:szCs w:val="24"/>
          <w:lang w:eastAsia="ru-RU"/>
        </w:rPr>
        <w:t xml:space="preserve"> Основных положений.</w:t>
      </w:r>
      <w:proofErr w:type="gramEnd"/>
    </w:p>
    <w:p w:rsidR="00BC4F7D" w:rsidRPr="000E4DB4" w:rsidRDefault="00BC4F7D" w:rsidP="001849F6">
      <w:pPr>
        <w:pStyle w:val="a9"/>
        <w:jc w:val="both"/>
        <w:rPr>
          <w:rFonts w:ascii="Times New Roman" w:hAnsi="Times New Roman" w:cs="Times New Roman"/>
          <w:sz w:val="24"/>
          <w:szCs w:val="24"/>
          <w:lang w:eastAsia="ru-RU"/>
        </w:rPr>
      </w:pPr>
      <w:r w:rsidRPr="000E4DB4">
        <w:rPr>
          <w:rFonts w:ascii="Times New Roman" w:hAnsi="Times New Roman" w:cs="Times New Roman"/>
          <w:sz w:val="24"/>
          <w:szCs w:val="24"/>
          <w:lang w:eastAsia="ru-RU"/>
        </w:rPr>
        <w:t xml:space="preserve">При эксплуатации учебных транспортных средств соблюдены требования по обеспечению безопасности дорожного движения, установленные </w:t>
      </w:r>
      <w:hyperlink r:id="rId44" w:tooltip="Федеральный закон от 10.12.1995 N 196-ФЗ (ред. от 07.07.2025) &quot;О безопасности дорожного движения&quot; {КонсультантПлюс}">
        <w:r w:rsidRPr="000E4DB4">
          <w:rPr>
            <w:rFonts w:ascii="Times New Roman" w:hAnsi="Times New Roman" w:cs="Times New Roman"/>
            <w:sz w:val="24"/>
            <w:szCs w:val="24"/>
            <w:lang w:eastAsia="ru-RU"/>
          </w:rPr>
          <w:t>пунктом 1 статьи 16</w:t>
        </w:r>
      </w:hyperlink>
      <w:r w:rsidRPr="000E4DB4">
        <w:rPr>
          <w:rFonts w:ascii="Times New Roman" w:hAnsi="Times New Roman" w:cs="Times New Roman"/>
          <w:sz w:val="24"/>
          <w:szCs w:val="24"/>
          <w:lang w:eastAsia="ru-RU"/>
        </w:rPr>
        <w:t xml:space="preserve">, </w:t>
      </w:r>
      <w:hyperlink r:id="rId45" w:tooltip="Федеральный закон от 10.12.1995 N 196-ФЗ (ред. от 07.07.2025) &quot;О безопасности дорожного движения&quot; {КонсультантПлюс}">
        <w:r w:rsidRPr="000E4DB4">
          <w:rPr>
            <w:rFonts w:ascii="Times New Roman" w:hAnsi="Times New Roman" w:cs="Times New Roman"/>
            <w:sz w:val="24"/>
            <w:szCs w:val="24"/>
            <w:lang w:eastAsia="ru-RU"/>
          </w:rPr>
          <w:t>пунктом 1 статьи 20</w:t>
        </w:r>
      </w:hyperlink>
      <w:r w:rsidRPr="000E4DB4">
        <w:rPr>
          <w:rFonts w:ascii="Times New Roman" w:hAnsi="Times New Roman" w:cs="Times New Roman"/>
          <w:sz w:val="24"/>
          <w:szCs w:val="24"/>
          <w:lang w:eastAsia="ru-RU"/>
        </w:rPr>
        <w:t xml:space="preserve"> Федерального закона N 196-ФЗ.</w:t>
      </w:r>
    </w:p>
    <w:p w:rsidR="00BC4F7D" w:rsidRPr="00BC4F7D" w:rsidRDefault="00BC4F7D" w:rsidP="00BC4F7D">
      <w:pPr>
        <w:widowControl w:val="0"/>
        <w:autoSpaceDE w:val="0"/>
        <w:autoSpaceDN w:val="0"/>
        <w:spacing w:before="240" w:after="0" w:line="240" w:lineRule="auto"/>
        <w:jc w:val="both"/>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noProof/>
          <w:position w:val="-24"/>
          <w:sz w:val="24"/>
          <w:lang w:eastAsia="ru-RU"/>
        </w:rPr>
        <w:drawing>
          <wp:inline distT="0" distB="0" distL="0" distR="0" wp14:anchorId="5EA42DD1" wp14:editId="5B7E89B5">
            <wp:extent cx="1245870" cy="46863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где:</w:t>
      </w:r>
    </w:p>
    <w:p w:rsidR="00BC4F7D" w:rsidRPr="00B7383C" w:rsidRDefault="00BC4F7D" w:rsidP="00B7383C">
      <w:pPr>
        <w:pStyle w:val="a9"/>
        <w:rPr>
          <w:rFonts w:ascii="Times New Roman" w:hAnsi="Times New Roman" w:cs="Times New Roman"/>
          <w:sz w:val="24"/>
          <w:szCs w:val="24"/>
          <w:lang w:eastAsia="ru-RU"/>
        </w:rPr>
      </w:pPr>
      <w:r w:rsidRPr="00B7383C">
        <w:rPr>
          <w:rFonts w:ascii="Times New Roman" w:hAnsi="Times New Roman" w:cs="Times New Roman"/>
          <w:sz w:val="24"/>
          <w:szCs w:val="24"/>
          <w:lang w:eastAsia="ru-RU"/>
        </w:rPr>
        <w:t xml:space="preserve">K - количество </w:t>
      </w:r>
      <w:proofErr w:type="gramStart"/>
      <w:r w:rsidRPr="00B7383C">
        <w:rPr>
          <w:rFonts w:ascii="Times New Roman" w:hAnsi="Times New Roman" w:cs="Times New Roman"/>
          <w:sz w:val="24"/>
          <w:szCs w:val="24"/>
          <w:lang w:eastAsia="ru-RU"/>
        </w:rPr>
        <w:t>обучающихся</w:t>
      </w:r>
      <w:proofErr w:type="gramEnd"/>
      <w:r w:rsidRPr="00B7383C">
        <w:rPr>
          <w:rFonts w:ascii="Times New Roman" w:hAnsi="Times New Roman" w:cs="Times New Roman"/>
          <w:sz w:val="24"/>
          <w:szCs w:val="24"/>
          <w:lang w:eastAsia="ru-RU"/>
        </w:rPr>
        <w:t xml:space="preserve"> в год;</w:t>
      </w:r>
    </w:p>
    <w:p w:rsidR="00BC4F7D" w:rsidRPr="00B7383C" w:rsidRDefault="00BC4F7D" w:rsidP="00B7383C">
      <w:pPr>
        <w:pStyle w:val="a9"/>
        <w:rPr>
          <w:rFonts w:ascii="Times New Roman" w:hAnsi="Times New Roman" w:cs="Times New Roman"/>
          <w:sz w:val="24"/>
          <w:szCs w:val="24"/>
          <w:lang w:eastAsia="ru-RU"/>
        </w:rPr>
      </w:pPr>
      <w:proofErr w:type="gramStart"/>
      <w:r w:rsidRPr="00B7383C">
        <w:rPr>
          <w:rFonts w:ascii="Times New Roman" w:hAnsi="Times New Roman" w:cs="Times New Roman"/>
          <w:sz w:val="24"/>
          <w:szCs w:val="24"/>
          <w:lang w:eastAsia="ru-RU"/>
        </w:rPr>
        <w:t>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roofErr w:type="gramEnd"/>
    </w:p>
    <w:p w:rsidR="00BC4F7D" w:rsidRPr="00B7383C" w:rsidRDefault="00BC4F7D" w:rsidP="00B7383C">
      <w:pPr>
        <w:pStyle w:val="a9"/>
        <w:rPr>
          <w:rFonts w:ascii="Times New Roman" w:hAnsi="Times New Roman" w:cs="Times New Roman"/>
          <w:sz w:val="24"/>
          <w:szCs w:val="24"/>
          <w:lang w:eastAsia="ru-RU"/>
        </w:rPr>
      </w:pPr>
      <w:r w:rsidRPr="00B7383C">
        <w:rPr>
          <w:rFonts w:ascii="Times New Roman" w:hAnsi="Times New Roman" w:cs="Times New Roman"/>
          <w:sz w:val="24"/>
          <w:szCs w:val="24"/>
          <w:lang w:eastAsia="ru-RU"/>
        </w:rPr>
        <w:t>52 - количество недель в году;</w:t>
      </w:r>
    </w:p>
    <w:p w:rsidR="00BC4F7D" w:rsidRPr="00B7383C" w:rsidRDefault="00BC4F7D" w:rsidP="00B7383C">
      <w:pPr>
        <w:pStyle w:val="a9"/>
        <w:rPr>
          <w:rFonts w:ascii="Times New Roman" w:hAnsi="Times New Roman" w:cs="Times New Roman"/>
          <w:sz w:val="24"/>
          <w:szCs w:val="24"/>
          <w:lang w:eastAsia="ru-RU"/>
        </w:rPr>
      </w:pPr>
      <w:proofErr w:type="spellStart"/>
      <w:proofErr w:type="gramStart"/>
      <w:r w:rsidRPr="00B7383C">
        <w:rPr>
          <w:rFonts w:ascii="Times New Roman" w:hAnsi="Times New Roman" w:cs="Times New Roman"/>
          <w:sz w:val="24"/>
          <w:szCs w:val="24"/>
          <w:lang w:eastAsia="ru-RU"/>
        </w:rPr>
        <w:t>N</w:t>
      </w:r>
      <w:proofErr w:type="gramEnd"/>
      <w:r w:rsidRPr="00B7383C">
        <w:rPr>
          <w:rFonts w:ascii="Times New Roman" w:hAnsi="Times New Roman" w:cs="Times New Roman"/>
          <w:sz w:val="24"/>
          <w:szCs w:val="24"/>
          <w:vertAlign w:val="subscript"/>
          <w:lang w:eastAsia="ru-RU"/>
        </w:rPr>
        <w:t>тс</w:t>
      </w:r>
      <w:proofErr w:type="spellEnd"/>
      <w:r w:rsidRPr="00B7383C">
        <w:rPr>
          <w:rFonts w:ascii="Times New Roman" w:hAnsi="Times New Roman" w:cs="Times New Roman"/>
          <w:sz w:val="24"/>
          <w:szCs w:val="24"/>
          <w:lang w:eastAsia="ru-RU"/>
        </w:rPr>
        <w:t xml:space="preserve"> - количество учебных транспортных средств;</w:t>
      </w:r>
    </w:p>
    <w:p w:rsidR="00BC4F7D" w:rsidRPr="00B7383C" w:rsidRDefault="00BC4F7D" w:rsidP="00B7383C">
      <w:pPr>
        <w:pStyle w:val="a9"/>
        <w:rPr>
          <w:rFonts w:ascii="Times New Roman" w:hAnsi="Times New Roman" w:cs="Times New Roman"/>
          <w:sz w:val="24"/>
          <w:szCs w:val="24"/>
          <w:lang w:eastAsia="ru-RU"/>
        </w:rPr>
      </w:pPr>
      <w:r w:rsidRPr="00B7383C">
        <w:rPr>
          <w:rFonts w:ascii="Times New Roman" w:hAnsi="Times New Roman" w:cs="Times New Roman"/>
          <w:sz w:val="24"/>
          <w:szCs w:val="24"/>
          <w:lang w:eastAsia="ru-RU"/>
        </w:rPr>
        <w:t>T - количество часов вождения в соответствии с учебным планом образовательной программы.</w:t>
      </w:r>
    </w:p>
    <w:p w:rsidR="003D59E6" w:rsidRPr="003D59E6" w:rsidRDefault="003D59E6" w:rsidP="003D59E6">
      <w:pPr>
        <w:pStyle w:val="a9"/>
        <w:jc w:val="both"/>
        <w:rPr>
          <w:rFonts w:ascii="Times New Roman" w:hAnsi="Times New Roman" w:cs="Times New Roman"/>
          <w:sz w:val="24"/>
          <w:szCs w:val="24"/>
          <w:lang w:eastAsia="ru-RU"/>
        </w:rPr>
      </w:pPr>
      <w:r>
        <w:rPr>
          <w:lang w:eastAsia="ru-RU"/>
        </w:rPr>
        <w:t xml:space="preserve">   </w:t>
      </w:r>
      <w:r w:rsidR="00BC4F7D" w:rsidRPr="003D59E6">
        <w:rPr>
          <w:rFonts w:ascii="Times New Roman" w:hAnsi="Times New Roman" w:cs="Times New Roman"/>
          <w:sz w:val="24"/>
          <w:szCs w:val="24"/>
          <w:lang w:eastAsia="ru-RU"/>
        </w:rPr>
        <w:t>Максимальное количество одновременно используемых учебных транспортных сре</w:t>
      </w:r>
      <w:proofErr w:type="gramStart"/>
      <w:r w:rsidR="00BC4F7D" w:rsidRPr="003D59E6">
        <w:rPr>
          <w:rFonts w:ascii="Times New Roman" w:hAnsi="Times New Roman" w:cs="Times New Roman"/>
          <w:sz w:val="24"/>
          <w:szCs w:val="24"/>
          <w:lang w:eastAsia="ru-RU"/>
        </w:rPr>
        <w:t>дств дл</w:t>
      </w:r>
      <w:proofErr w:type="gramEnd"/>
      <w:r w:rsidR="00BC4F7D" w:rsidRPr="003D59E6">
        <w:rPr>
          <w:rFonts w:ascii="Times New Roman" w:hAnsi="Times New Roman" w:cs="Times New Roman"/>
          <w:sz w:val="24"/>
          <w:szCs w:val="24"/>
          <w:lang w:eastAsia="ru-RU"/>
        </w:rPr>
        <w:t>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rsidR="00934878" w:rsidRPr="003D59E6" w:rsidRDefault="003D59E6" w:rsidP="003D59E6">
      <w:pPr>
        <w:pStyle w:val="a9"/>
        <w:jc w:val="both"/>
        <w:rPr>
          <w:rFonts w:ascii="Times New Roman" w:hAnsi="Times New Roman" w:cs="Times New Roman"/>
          <w:sz w:val="24"/>
          <w:szCs w:val="24"/>
          <w:lang w:eastAsia="ru-RU"/>
        </w:rPr>
      </w:pPr>
      <w:r w:rsidRPr="003D59E6">
        <w:rPr>
          <w:rFonts w:ascii="Times New Roman" w:hAnsi="Times New Roman" w:cs="Times New Roman"/>
          <w:sz w:val="24"/>
          <w:szCs w:val="24"/>
          <w:lang w:eastAsia="ru-RU"/>
        </w:rPr>
        <w:t xml:space="preserve">   </w:t>
      </w:r>
      <w:r w:rsidR="00BC4F7D" w:rsidRPr="003D59E6">
        <w:rPr>
          <w:rFonts w:ascii="Times New Roman" w:hAnsi="Times New Roman" w:cs="Times New Roman"/>
          <w:sz w:val="24"/>
          <w:szCs w:val="24"/>
          <w:lang w:eastAsia="ru-RU"/>
        </w:rPr>
        <w:t>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w:t>
      </w:r>
      <w:proofErr w:type="gramStart"/>
      <w:r w:rsidR="00BC4F7D" w:rsidRPr="003D59E6">
        <w:rPr>
          <w:rFonts w:ascii="Times New Roman" w:hAnsi="Times New Roman" w:cs="Times New Roman"/>
          <w:sz w:val="24"/>
          <w:szCs w:val="24"/>
          <w:lang w:eastAsia="ru-RU"/>
        </w:rPr>
        <w:t>дств дл</w:t>
      </w:r>
      <w:proofErr w:type="gramEnd"/>
      <w:r w:rsidR="00BC4F7D" w:rsidRPr="003D59E6">
        <w:rPr>
          <w:rFonts w:ascii="Times New Roman" w:hAnsi="Times New Roman" w:cs="Times New Roman"/>
          <w:sz w:val="24"/>
          <w:szCs w:val="24"/>
          <w:lang w:eastAsia="ru-RU"/>
        </w:rPr>
        <w:t xml:space="preserve">я обучения первоначальным навыкам управления транспортным средством </w:t>
      </w:r>
      <w:r w:rsidR="00BC4F7D" w:rsidRPr="003D59E6">
        <w:rPr>
          <w:rFonts w:ascii="Times New Roman" w:hAnsi="Times New Roman" w:cs="Times New Roman"/>
          <w:sz w:val="24"/>
          <w:szCs w:val="24"/>
          <w:lang w:eastAsia="ru-RU"/>
        </w:rPr>
        <w:lastRenderedPageBreak/>
        <w:t>утверждается локальн</w:t>
      </w:r>
      <w:r w:rsidR="00AC0066" w:rsidRPr="003D59E6">
        <w:rPr>
          <w:rFonts w:ascii="Times New Roman" w:hAnsi="Times New Roman" w:cs="Times New Roman"/>
          <w:sz w:val="24"/>
          <w:szCs w:val="24"/>
          <w:lang w:eastAsia="ru-RU"/>
        </w:rPr>
        <w:t>ы</w:t>
      </w:r>
      <w:r w:rsidR="00A2760F" w:rsidRPr="003D59E6">
        <w:rPr>
          <w:rFonts w:ascii="Times New Roman" w:hAnsi="Times New Roman" w:cs="Times New Roman"/>
          <w:sz w:val="24"/>
          <w:szCs w:val="24"/>
          <w:lang w:eastAsia="ru-RU"/>
        </w:rPr>
        <w:t>м нормативным актом организации</w:t>
      </w:r>
      <w:r w:rsidR="00AC0066" w:rsidRPr="003D59E6">
        <w:rPr>
          <w:rFonts w:ascii="Times New Roman" w:hAnsi="Times New Roman" w:cs="Times New Roman"/>
          <w:sz w:val="24"/>
          <w:szCs w:val="24"/>
          <w:lang w:eastAsia="ru-RU"/>
        </w:rPr>
        <w:t xml:space="preserve"> ПО АНО «</w:t>
      </w:r>
      <w:proofErr w:type="spellStart"/>
      <w:r w:rsidRPr="003D59E6">
        <w:rPr>
          <w:rFonts w:ascii="Times New Roman" w:hAnsi="Times New Roman" w:cs="Times New Roman"/>
          <w:sz w:val="24"/>
          <w:szCs w:val="24"/>
          <w:lang w:eastAsia="ru-RU"/>
        </w:rPr>
        <w:t>Сестрорецкий</w:t>
      </w:r>
      <w:proofErr w:type="spellEnd"/>
      <w:r w:rsidRPr="003D59E6">
        <w:rPr>
          <w:rFonts w:ascii="Times New Roman" w:hAnsi="Times New Roman" w:cs="Times New Roman"/>
          <w:sz w:val="24"/>
          <w:szCs w:val="24"/>
          <w:lang w:eastAsia="ru-RU"/>
        </w:rPr>
        <w:t xml:space="preserve"> СТЦ ДОСААФ России»</w:t>
      </w:r>
      <w:r w:rsidR="00BC4F7D" w:rsidRPr="003D59E6">
        <w:rPr>
          <w:rFonts w:ascii="Times New Roman" w:hAnsi="Times New Roman" w:cs="Times New Roman"/>
          <w:sz w:val="24"/>
          <w:szCs w:val="24"/>
          <w:lang w:eastAsia="ru-RU"/>
        </w:rPr>
        <w:t>, осуществляющ</w:t>
      </w:r>
      <w:r w:rsidRPr="003D59E6">
        <w:rPr>
          <w:rFonts w:ascii="Times New Roman" w:hAnsi="Times New Roman" w:cs="Times New Roman"/>
          <w:sz w:val="24"/>
          <w:szCs w:val="24"/>
          <w:lang w:eastAsia="ru-RU"/>
        </w:rPr>
        <w:t>ей образовательную деятельность.</w:t>
      </w:r>
    </w:p>
    <w:p w:rsidR="003D59E6" w:rsidRDefault="003D59E6"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934878" w:rsidRDefault="00934878"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934878" w:rsidRPr="00BC4F7D" w:rsidRDefault="00934878"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3D59E6" w:rsidP="003D59E6">
      <w:pPr>
        <w:widowControl w:val="0"/>
        <w:autoSpaceDE w:val="0"/>
        <w:autoSpaceDN w:val="0"/>
        <w:spacing w:after="0" w:line="240" w:lineRule="auto"/>
        <w:jc w:val="center"/>
        <w:rPr>
          <w:rFonts w:ascii="Times New Roman" w:eastAsiaTheme="minorEastAsia" w:hAnsi="Times New Roman" w:cs="Times New Roman"/>
          <w:sz w:val="24"/>
          <w:lang w:eastAsia="ru-RU"/>
        </w:rPr>
      </w:pPr>
      <w:r w:rsidRPr="003D59E6">
        <w:rPr>
          <w:rFonts w:ascii="Times New Roman" w:eastAsiaTheme="minorEastAsia" w:hAnsi="Times New Roman" w:cs="Times New Roman"/>
          <w:sz w:val="24"/>
          <w:lang w:eastAsia="ru-RU"/>
        </w:rPr>
        <w:t>Перечень оборудования учебного кабинета</w:t>
      </w:r>
    </w:p>
    <w:p w:rsidR="00BC4F7D" w:rsidRPr="00BC4F7D" w:rsidRDefault="00BC4F7D" w:rsidP="00BC4F7D">
      <w:pPr>
        <w:widowControl w:val="0"/>
        <w:autoSpaceDE w:val="0"/>
        <w:autoSpaceDN w:val="0"/>
        <w:spacing w:after="0" w:line="240" w:lineRule="auto"/>
        <w:jc w:val="right"/>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Таблица 1</w:t>
      </w:r>
      <w:r w:rsidR="006952DC">
        <w:rPr>
          <w:rFonts w:ascii="Times New Roman" w:eastAsiaTheme="minorEastAsia" w:hAnsi="Times New Roman" w:cs="Times New Roman"/>
          <w:sz w:val="24"/>
          <w:lang w:eastAsia="ru-RU"/>
        </w:rPr>
        <w:t>1</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50"/>
        <w:gridCol w:w="1304"/>
        <w:gridCol w:w="1417"/>
      </w:tblGrid>
      <w:tr w:rsidR="00BC4F7D" w:rsidRPr="00BC4F7D" w:rsidTr="00012399">
        <w:tc>
          <w:tcPr>
            <w:tcW w:w="6350"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Наименование средств обучения</w:t>
            </w:r>
          </w:p>
        </w:tc>
        <w:tc>
          <w:tcPr>
            <w:tcW w:w="1304"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Единица измерения</w:t>
            </w:r>
          </w:p>
        </w:tc>
        <w:tc>
          <w:tcPr>
            <w:tcW w:w="1417"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Количество</w:t>
            </w:r>
          </w:p>
        </w:tc>
      </w:tr>
      <w:tr w:rsidR="00BC4F7D" w:rsidRPr="00BC4F7D" w:rsidTr="00012399">
        <w:tc>
          <w:tcPr>
            <w:tcW w:w="9071" w:type="dxa"/>
            <w:gridSpan w:val="3"/>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Технические средства обучения</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Компьютер</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Технические средства демонстрац</w:t>
            </w:r>
            <w:proofErr w:type="gramStart"/>
            <w:r w:rsidRPr="00BC4F7D">
              <w:rPr>
                <w:rFonts w:ascii="Times New Roman" w:eastAsiaTheme="minorEastAsia" w:hAnsi="Times New Roman" w:cs="Times New Roman"/>
                <w:sz w:val="24"/>
                <w:lang w:eastAsia="ru-RU"/>
              </w:rPr>
              <w:t>ии ау</w:t>
            </w:r>
            <w:proofErr w:type="gramEnd"/>
            <w:r w:rsidRPr="00BC4F7D">
              <w:rPr>
                <w:rFonts w:ascii="Times New Roman" w:eastAsiaTheme="minorEastAsia" w:hAnsi="Times New Roman" w:cs="Times New Roman"/>
                <w:sz w:val="24"/>
                <w:lang w:eastAsia="ru-RU"/>
              </w:rPr>
              <w:t>диовизуальной информации</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c>
          <w:tcPr>
            <w:tcW w:w="9071" w:type="dxa"/>
            <w:gridSpan w:val="3"/>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Учебно-наглядные пособия по учебным предметам</w:t>
            </w:r>
          </w:p>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(допустимо представлять в виде плаката, стенда, модели, фильма, мультимедийных слайдов)</w:t>
            </w:r>
          </w:p>
        </w:tc>
      </w:tr>
      <w:tr w:rsidR="00BC4F7D" w:rsidRPr="00BC4F7D" w:rsidTr="00012399">
        <w:tc>
          <w:tcPr>
            <w:tcW w:w="9071" w:type="dxa"/>
            <w:gridSpan w:val="3"/>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Основы законодательства Российской Федерации в сфере дорожного движения</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Общие положения, основные понятия и термины</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Общие обязанности водителей</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Последовательность действий при ДТП</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Опасное вождение</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Дорожные знаки</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комплект</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Дорожная разметка</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комплект</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Применение специальных сигналов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Обязанности пешеходов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Обязанности пассажиров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Сигналы светофора с демонстрацией режимов работы</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Сигналы регулировщика</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Применение аварийной сигнализации и знака аварийной остановки</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Начало движения, маневрирование, порядок выполнения поворотов, способы разворота</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Расположение транспортных средств на проезжей части</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Скорость движения</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lastRenderedPageBreak/>
              <w:t>Обгон, опережение, встречный разъезд</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Остановка и стоянка</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Проезд перекрестков регулируемых, нерегулируемых, с круговым движением</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Проезд пешеходных переходов и мест остановок маршрутных транспортных средств</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Движение через железнодорожные пути</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Движение по автомагистралям</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Движение в жилых зонах</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Приоритет маршрутных транспортных средств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Пользование внешними световыми приборами и звуковыми сигналами</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Буксировка механических транспортных средств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Учебная езда</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Перевозка людей</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Перевозка грузов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Требования к движению велосипедистов, водителей мопедов и лиц, использующих для передвижения средства индивидуальной мобильности</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Опознавательные и регистрационные знаки</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Неисправности и условия, при которых запрещается эксплуатация транспортных средств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Учебно-наглядное пособие для моделирования дорожных ситуаций</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Страхование гражданской ответственности владельцев транспортных средств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Ответственность за правонарушения в области дорожного движения</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c>
          <w:tcPr>
            <w:tcW w:w="9071" w:type="dxa"/>
            <w:gridSpan w:val="3"/>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Психофизиологические основы деятельности водителя</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Познавательные функции, системы восприятия и психомоторные навыки</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Эмоциональные состояния и профилактика конфликтов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Влияние психофизиологических особенностей на управление транспортным средством</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lastRenderedPageBreak/>
              <w:t>Воздействие на поведение водителя алкоголя, наркотических веществ и лекарственных препаратов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Факторы риска при вождении, особые факторы риска у начинающих и молодых водителей</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Профессиональное восприятие скорости и опасности</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c>
          <w:tcPr>
            <w:tcW w:w="9071" w:type="dxa"/>
            <w:gridSpan w:val="3"/>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Основы управления транспортными средствами</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Сложные дорожные условия</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Виды и причины ДТП</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Типичные опасные ситуации</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Опасности при обгоне</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Сложные метеоусловия</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Движение в темное время суток</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Посадка водителя за рулем</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Приемы руления</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Способы торможения</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Тормозной и остановочный путь</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Действия водителя в критических ситуациях</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Силы, действующие на транспортное средство</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Управление автомобилем в нештатных ситуациях</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Активная безопасность</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Профессиональная надежность водителя</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Влияние дорожных условий на безопасность движения</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Безопасное прохождение поворотов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Безопасность пассажиров транспортных средств, детское удерживающее устройство</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Безопасность пешеходов и велосипедистов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Типичные ошибки пешеходов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 xml:space="preserve">Типовые примеры допускаемых нарушений </w:t>
            </w:r>
            <w:hyperlink r:id="rId4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0E4DB4">
                <w:rPr>
                  <w:rFonts w:ascii="Times New Roman" w:eastAsiaTheme="minorEastAsia" w:hAnsi="Times New Roman" w:cs="Times New Roman"/>
                  <w:sz w:val="24"/>
                  <w:lang w:eastAsia="ru-RU"/>
                </w:rPr>
                <w:t>Правил</w:t>
              </w:r>
            </w:hyperlink>
            <w:r w:rsidRPr="000E4DB4">
              <w:rPr>
                <w:rFonts w:ascii="Times New Roman" w:eastAsiaTheme="minorEastAsia" w:hAnsi="Times New Roman" w:cs="Times New Roman"/>
                <w:sz w:val="24"/>
                <w:lang w:eastAsia="ru-RU"/>
              </w:rPr>
              <w:t xml:space="preserve"> </w:t>
            </w:r>
            <w:r w:rsidRPr="00BC4F7D">
              <w:rPr>
                <w:rFonts w:ascii="Times New Roman" w:eastAsiaTheme="minorEastAsia" w:hAnsi="Times New Roman" w:cs="Times New Roman"/>
                <w:sz w:val="24"/>
                <w:lang w:eastAsia="ru-RU"/>
              </w:rPr>
              <w:t>дорожного движения</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c>
          <w:tcPr>
            <w:tcW w:w="9071" w:type="dxa"/>
            <w:gridSpan w:val="3"/>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 xml:space="preserve">Устройство и техническое обслуживание транспортных средств категории "B" как </w:t>
            </w:r>
            <w:r w:rsidRPr="00BC4F7D">
              <w:rPr>
                <w:rFonts w:ascii="Times New Roman" w:eastAsiaTheme="minorEastAsia" w:hAnsi="Times New Roman" w:cs="Times New Roman"/>
                <w:sz w:val="24"/>
                <w:lang w:eastAsia="ru-RU"/>
              </w:rPr>
              <w:lastRenderedPageBreak/>
              <w:t>объектов управления</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lastRenderedPageBreak/>
              <w:t>Классификация автотранспортных средств</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Общее устройство автомобиля</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Кузов, органы управления, контрольно-измерительные приборы, системы пассивной безопасности</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Общее устройство двигателя внутреннего сгорания с демонстрацией принципа работы</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Общее устройство и принцип работы систем смазки, охлаждения, зажигания, питания и выпуска отработавших газов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комплект</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Общее устройство и принципы работы тяговых электрических двигателей</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Общее устройство и принципы работы комбинированных (гибридных) двигательных установок</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Общее устройство и принцип работы узлов и механизмов трансмиссии</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Общее устройство ходовой части</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Конструкция, назначение, маркировка и износ автомобильных шин.</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Общее устройство и принцип работы тормозных систем</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Общее устройство и принцип работы системы рулевого управления</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Источники и потребители электрической энергии</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Внешние световые приборы и звуковые сигналы с демонстрацией включения (подачи)</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Электронные системы управления автомобилем</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Автомобильные эксплуатационные материалы</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комплект</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Классификация и общее устройство прицепов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Виды подвесок, применяемых на прицепах</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Электрооборудование прицепов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Устройство узла сцепки и тягово-сцепного устройства</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Устройство тормозной системы прицепов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Контрольный осмотр и ежедневное техническое обслуживание автомобиля и прицепа</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c>
          <w:tcPr>
            <w:tcW w:w="9071" w:type="dxa"/>
            <w:gridSpan w:val="3"/>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lastRenderedPageBreak/>
              <w:t>Организация и выполнение грузовых перевозок автомобильным транспортом</w:t>
            </w:r>
          </w:p>
        </w:tc>
      </w:tr>
      <w:tr w:rsidR="00BC4F7D" w:rsidRPr="00BC4F7D" w:rsidTr="00012399">
        <w:tc>
          <w:tcPr>
            <w:tcW w:w="6350"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Нормативные правовые акты, определяющие порядок перевозки грузов автомобильным транспортом</w:t>
            </w:r>
          </w:p>
        </w:tc>
        <w:tc>
          <w:tcPr>
            <w:tcW w:w="1304"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c>
          <w:tcPr>
            <w:tcW w:w="9071" w:type="dxa"/>
            <w:gridSpan w:val="3"/>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Организация и выполнение пассажирских перевозок автомобильным транспортом</w:t>
            </w:r>
          </w:p>
        </w:tc>
      </w:tr>
      <w:tr w:rsidR="00BC4F7D" w:rsidRPr="00BC4F7D" w:rsidTr="00012399">
        <w:tc>
          <w:tcPr>
            <w:tcW w:w="6350"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Нормативные правовые акты, определяющие порядок пассажирских перевозок автомобильным транспортом</w:t>
            </w:r>
          </w:p>
        </w:tc>
        <w:tc>
          <w:tcPr>
            <w:tcW w:w="1304"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c>
          <w:tcPr>
            <w:tcW w:w="9071" w:type="dxa"/>
            <w:gridSpan w:val="3"/>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Учебные пособия (допустимо представлять в виде печатного издания, программы для ЭВМ)</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0E4DB4" w:rsidRDefault="00E351D5" w:rsidP="00BC4F7D">
            <w:pPr>
              <w:widowControl w:val="0"/>
              <w:autoSpaceDE w:val="0"/>
              <w:autoSpaceDN w:val="0"/>
              <w:spacing w:after="0" w:line="240" w:lineRule="auto"/>
              <w:rPr>
                <w:rFonts w:ascii="Times New Roman" w:eastAsiaTheme="minorEastAsia" w:hAnsi="Times New Roman" w:cs="Times New Roman"/>
                <w:sz w:val="24"/>
                <w:lang w:eastAsia="ru-RU"/>
              </w:rPr>
            </w:pPr>
            <w:hyperlink r:id="rId4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BC4F7D" w:rsidRPr="000E4DB4">
                <w:rPr>
                  <w:rFonts w:ascii="Times New Roman" w:eastAsiaTheme="minorEastAsia" w:hAnsi="Times New Roman" w:cs="Times New Roman"/>
                  <w:sz w:val="24"/>
                  <w:lang w:eastAsia="ru-RU"/>
                </w:rPr>
                <w:t>Правила</w:t>
              </w:r>
            </w:hyperlink>
            <w:r w:rsidR="00BC4F7D" w:rsidRPr="000E4DB4">
              <w:rPr>
                <w:rFonts w:ascii="Times New Roman" w:eastAsiaTheme="minorEastAsia" w:hAnsi="Times New Roman" w:cs="Times New Roman"/>
                <w:sz w:val="24"/>
                <w:lang w:eastAsia="ru-RU"/>
              </w:rPr>
              <w:t xml:space="preserve"> дорожного движения</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16</w:t>
            </w: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0E4DB4"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0E4DB4">
              <w:rPr>
                <w:rFonts w:ascii="Times New Roman" w:eastAsiaTheme="minorEastAsia" w:hAnsi="Times New Roman" w:cs="Times New Roman"/>
                <w:sz w:val="24"/>
                <w:lang w:eastAsia="ru-RU"/>
              </w:rPr>
              <w:t>Экзаменационные билеты для приема теоретических экзаменов на право управления транспортными средствами</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16</w:t>
            </w:r>
          </w:p>
        </w:tc>
      </w:tr>
      <w:tr w:rsidR="00BC4F7D" w:rsidRPr="00BC4F7D" w:rsidTr="00012399">
        <w:tc>
          <w:tcPr>
            <w:tcW w:w="9071" w:type="dxa"/>
            <w:gridSpan w:val="3"/>
            <w:tcBorders>
              <w:top w:val="single" w:sz="4" w:space="0" w:color="auto"/>
              <w:bottom w:val="single" w:sz="4" w:space="0" w:color="auto"/>
            </w:tcBorders>
          </w:tcPr>
          <w:p w:rsidR="00BC4F7D" w:rsidRPr="000E4DB4"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0E4DB4">
              <w:rPr>
                <w:rFonts w:ascii="Times New Roman" w:eastAsiaTheme="minorEastAsia" w:hAnsi="Times New Roman" w:cs="Times New Roman"/>
                <w:sz w:val="24"/>
                <w:lang w:eastAsia="ru-RU"/>
              </w:rPr>
              <w:t>Информационно-методические материалы</w:t>
            </w:r>
          </w:p>
        </w:tc>
      </w:tr>
      <w:tr w:rsidR="00BC4F7D" w:rsidRPr="00BC4F7D" w:rsidTr="00012399">
        <w:tc>
          <w:tcPr>
            <w:tcW w:w="9071" w:type="dxa"/>
            <w:gridSpan w:val="3"/>
            <w:tcBorders>
              <w:top w:val="single" w:sz="4" w:space="0" w:color="auto"/>
              <w:bottom w:val="single" w:sz="4" w:space="0" w:color="auto"/>
            </w:tcBorders>
          </w:tcPr>
          <w:p w:rsidR="00BC4F7D" w:rsidRPr="000E4DB4"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0E4DB4">
              <w:rPr>
                <w:rFonts w:ascii="Times New Roman" w:eastAsiaTheme="minorEastAsia" w:hAnsi="Times New Roman" w:cs="Times New Roman"/>
                <w:sz w:val="24"/>
                <w:lang w:eastAsia="ru-RU"/>
              </w:rPr>
              <w:t>Информационный стенд</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0E4DB4" w:rsidRDefault="00E351D5" w:rsidP="00BC4F7D">
            <w:pPr>
              <w:widowControl w:val="0"/>
              <w:autoSpaceDE w:val="0"/>
              <w:autoSpaceDN w:val="0"/>
              <w:spacing w:after="0" w:line="240" w:lineRule="auto"/>
              <w:rPr>
                <w:rFonts w:ascii="Times New Roman" w:eastAsiaTheme="minorEastAsia" w:hAnsi="Times New Roman" w:cs="Times New Roman"/>
                <w:sz w:val="24"/>
                <w:lang w:eastAsia="ru-RU"/>
              </w:rPr>
            </w:pPr>
            <w:hyperlink r:id="rId49" w:tooltip="Закон РФ от 07.02.1992 N 2300-1 (ред. от 07.07.2025) &quot;О защите прав потребителей&quot; {КонсультантПлюс}">
              <w:r w:rsidR="00BC4F7D" w:rsidRPr="000E4DB4">
                <w:rPr>
                  <w:rFonts w:ascii="Times New Roman" w:eastAsiaTheme="minorEastAsia" w:hAnsi="Times New Roman" w:cs="Times New Roman"/>
                  <w:sz w:val="24"/>
                  <w:lang w:eastAsia="ru-RU"/>
                </w:rPr>
                <w:t>Закон</w:t>
              </w:r>
            </w:hyperlink>
            <w:r w:rsidR="00BC4F7D" w:rsidRPr="000E4DB4">
              <w:rPr>
                <w:rFonts w:ascii="Times New Roman" w:eastAsiaTheme="minorEastAsia" w:hAnsi="Times New Roman" w:cs="Times New Roman"/>
                <w:sz w:val="24"/>
                <w:lang w:eastAsia="ru-RU"/>
              </w:rPr>
              <w:t xml:space="preserve"> Российской Федерации от 7 февраля 1992 г. N 2300-1 "О защите прав потребителей"</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Копия лицензии с соответствующим приложением либо выписка из реестра лицензий</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Программа</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Образовательная программа</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Учебный план</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Календарный учебный график (на каждую учебную группу)</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Расписание занятий (на каждую учебную группу)</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График очередности обучения вождению (на каждую учебную группу)</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c>
          <w:tcPr>
            <w:tcW w:w="6350" w:type="dxa"/>
            <w:tcBorders>
              <w:top w:val="single" w:sz="4" w:space="0" w:color="auto"/>
              <w:bottom w:val="single" w:sz="4" w:space="0" w:color="auto"/>
            </w:tcBorders>
          </w:tcPr>
          <w:p w:rsid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Адрес официального сайта в информационно-телекоммуникационной сети "Интернет"</w:t>
            </w:r>
          </w:p>
          <w:p w:rsidR="00A2760F" w:rsidRPr="00A2760F" w:rsidRDefault="00A2760F" w:rsidP="00BC4F7D">
            <w:pPr>
              <w:widowControl w:val="0"/>
              <w:autoSpaceDE w:val="0"/>
              <w:autoSpaceDN w:val="0"/>
              <w:spacing w:after="0" w:line="240" w:lineRule="auto"/>
              <w:rPr>
                <w:rFonts w:ascii="Times New Roman" w:eastAsiaTheme="minorEastAsia" w:hAnsi="Times New Roman" w:cs="Times New Roman"/>
                <w:sz w:val="24"/>
                <w:lang w:val="en-US" w:eastAsia="ru-RU"/>
              </w:rPr>
            </w:pPr>
            <w:r>
              <w:rPr>
                <w:rFonts w:ascii="Times New Roman" w:eastAsiaTheme="minorEastAsia" w:hAnsi="Times New Roman" w:cs="Times New Roman"/>
                <w:sz w:val="24"/>
                <w:lang w:val="en-US" w:eastAsia="ru-RU"/>
              </w:rPr>
              <w:t>dosaaf_sestroretsk@mail.ru</w:t>
            </w:r>
          </w:p>
        </w:tc>
        <w:tc>
          <w:tcPr>
            <w:tcW w:w="1304"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1417"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r>
      <w:tr w:rsidR="00BC4F7D" w:rsidRPr="00BC4F7D" w:rsidTr="00012399">
        <w:tc>
          <w:tcPr>
            <w:tcW w:w="9071" w:type="dxa"/>
            <w:gridSpan w:val="3"/>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Информационно-телекоммуникационная сеть "Интернет" 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Электронные учебно-наглядные пособия</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комплект</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lastRenderedPageBreak/>
              <w:t>Издания электронных библиотечных систем</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комплект</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1417"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roofErr w:type="gramStart"/>
            <w:r w:rsidRPr="00BC4F7D">
              <w:rPr>
                <w:rFonts w:ascii="Times New Roman" w:eastAsiaTheme="minorEastAsia" w:hAnsi="Times New Roman" w:cs="Times New Roman"/>
                <w:sz w:val="24"/>
                <w:lang w:eastAsia="ru-RU"/>
              </w:rPr>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roofErr w:type="gramEnd"/>
          </w:p>
        </w:tc>
        <w:tc>
          <w:tcPr>
            <w:tcW w:w="1304"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1417"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p>
        </w:tc>
      </w:tr>
    </w:tbl>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525E19" w:rsidP="00BC4F7D">
      <w:pPr>
        <w:widowControl w:val="0"/>
        <w:autoSpaceDE w:val="0"/>
        <w:autoSpaceDN w:val="0"/>
        <w:spacing w:after="0" w:line="240" w:lineRule="auto"/>
        <w:jc w:val="both"/>
        <w:rPr>
          <w:rFonts w:ascii="Times New Roman" w:eastAsiaTheme="minorEastAsia" w:hAnsi="Times New Roman" w:cs="Times New Roman"/>
          <w:sz w:val="24"/>
          <w:lang w:eastAsia="ru-RU"/>
        </w:rPr>
      </w:pPr>
      <w:r>
        <w:rPr>
          <w:rFonts w:ascii="Times New Roman" w:eastAsiaTheme="minorEastAsia" w:hAnsi="Times New Roman" w:cs="Times New Roman"/>
          <w:sz w:val="24"/>
          <w:lang w:eastAsia="ru-RU"/>
        </w:rPr>
        <w:t xml:space="preserve">   </w:t>
      </w:r>
      <w:r w:rsidR="00BC4F7D" w:rsidRPr="00BC4F7D">
        <w:rPr>
          <w:rFonts w:ascii="Times New Roman" w:eastAsiaTheme="minorEastAsia" w:hAnsi="Times New Roman" w:cs="Times New Roman"/>
          <w:sz w:val="24"/>
          <w:lang w:eastAsia="ru-RU"/>
        </w:rPr>
        <w:t>Учебно-наглядные пособия по предметам базового цикла составляют единый комплект для любой категории, подкатегории транспортного средства.</w:t>
      </w:r>
    </w:p>
    <w:p w:rsidR="003D59E6" w:rsidRDefault="003D59E6" w:rsidP="00525E19">
      <w:pPr>
        <w:widowControl w:val="0"/>
        <w:autoSpaceDE w:val="0"/>
        <w:autoSpaceDN w:val="0"/>
        <w:spacing w:after="0" w:line="240" w:lineRule="auto"/>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 xml:space="preserve">Перечень средств обучения по </w:t>
      </w:r>
      <w:proofErr w:type="gramStart"/>
      <w:r w:rsidRPr="00BC4F7D">
        <w:rPr>
          <w:rFonts w:ascii="Times New Roman" w:eastAsiaTheme="minorEastAsia" w:hAnsi="Times New Roman" w:cs="Times New Roman"/>
          <w:sz w:val="24"/>
          <w:lang w:eastAsia="ru-RU"/>
        </w:rPr>
        <w:t>учебному</w:t>
      </w:r>
      <w:proofErr w:type="gramEnd"/>
    </w:p>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предмету "Оказание первой помощи пострадавшим</w:t>
      </w:r>
    </w:p>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в дорожно-транспортном происшествии"</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BC4F7D" w:rsidP="00BC4F7D">
      <w:pPr>
        <w:widowControl w:val="0"/>
        <w:autoSpaceDE w:val="0"/>
        <w:autoSpaceDN w:val="0"/>
        <w:spacing w:after="0" w:line="240" w:lineRule="auto"/>
        <w:jc w:val="right"/>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Таблица 1</w:t>
      </w:r>
      <w:r w:rsidR="006952DC">
        <w:rPr>
          <w:rFonts w:ascii="Times New Roman" w:eastAsiaTheme="minorEastAsia" w:hAnsi="Times New Roman" w:cs="Times New Roman"/>
          <w:sz w:val="24"/>
          <w:lang w:eastAsia="ru-RU"/>
        </w:rPr>
        <w:t>2</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50"/>
        <w:gridCol w:w="1304"/>
        <w:gridCol w:w="1417"/>
      </w:tblGrid>
      <w:tr w:rsidR="00BC4F7D" w:rsidRPr="00BC4F7D" w:rsidTr="00012399">
        <w:tc>
          <w:tcPr>
            <w:tcW w:w="6350"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Наименование средств обучения</w:t>
            </w:r>
          </w:p>
        </w:tc>
        <w:tc>
          <w:tcPr>
            <w:tcW w:w="1304"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Единица измерения</w:t>
            </w:r>
          </w:p>
        </w:tc>
        <w:tc>
          <w:tcPr>
            <w:tcW w:w="1417"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Количество</w:t>
            </w:r>
          </w:p>
        </w:tc>
      </w:tr>
      <w:tr w:rsidR="00BC4F7D" w:rsidRPr="00BC4F7D" w:rsidTr="00012399">
        <w:tc>
          <w:tcPr>
            <w:tcW w:w="9071" w:type="dxa"/>
            <w:gridSpan w:val="3"/>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Оборудование</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Тренажер-манекен взрослого пострадавшего (голова, торс либо голова, торс, конечности) для отработки приемов сердечно-легочной реанимации</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c>
          <w:tcPr>
            <w:tcW w:w="9071" w:type="dxa"/>
            <w:gridSpan w:val="3"/>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Расходные материалы для тренажеров-манекенов</w:t>
            </w:r>
          </w:p>
        </w:tc>
      </w:tr>
      <w:tr w:rsidR="00BC4F7D" w:rsidRPr="00BC4F7D" w:rsidTr="00012399">
        <w:tc>
          <w:tcPr>
            <w:tcW w:w="6350"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Устройства для проведения искусственного дыхания с клапанами различных моделей</w:t>
            </w:r>
          </w:p>
        </w:tc>
        <w:tc>
          <w:tcPr>
            <w:tcW w:w="1304"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комплект из 20 штук</w:t>
            </w:r>
          </w:p>
        </w:tc>
        <w:tc>
          <w:tcPr>
            <w:tcW w:w="1417" w:type="dxa"/>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c>
          <w:tcPr>
            <w:tcW w:w="9071" w:type="dxa"/>
            <w:gridSpan w:val="3"/>
            <w:tcBorders>
              <w:top w:val="single" w:sz="4" w:space="0" w:color="auto"/>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Учебно-наглядные пособия</w:t>
            </w:r>
          </w:p>
        </w:tc>
      </w:tr>
      <w:tr w:rsidR="00BC4F7D" w:rsidRPr="00BC4F7D" w:rsidTr="00012399">
        <w:tblPrEx>
          <w:tblBorders>
            <w:insideH w:val="none" w:sz="0" w:space="0" w:color="auto"/>
          </w:tblBorders>
        </w:tblPrEx>
        <w:tc>
          <w:tcPr>
            <w:tcW w:w="6350" w:type="dxa"/>
            <w:tcBorders>
              <w:top w:val="single" w:sz="4" w:space="0" w:color="auto"/>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 xml:space="preserve">Аптечка для оказания первой помощи с применением </w:t>
            </w:r>
            <w:r w:rsidRPr="00BC4F7D">
              <w:rPr>
                <w:rFonts w:ascii="Times New Roman" w:eastAsiaTheme="minorEastAsia" w:hAnsi="Times New Roman" w:cs="Times New Roman"/>
                <w:sz w:val="24"/>
                <w:lang w:eastAsia="ru-RU"/>
              </w:rPr>
              <w:lastRenderedPageBreak/>
              <w:t>медицинских изделий пострадавшим в дорожно-транспортных происшествиях (автомобильная)</w:t>
            </w:r>
          </w:p>
        </w:tc>
        <w:tc>
          <w:tcPr>
            <w:tcW w:w="1304"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lastRenderedPageBreak/>
              <w:t>штука</w:t>
            </w:r>
          </w:p>
        </w:tc>
        <w:tc>
          <w:tcPr>
            <w:tcW w:w="1417" w:type="dxa"/>
            <w:tcBorders>
              <w:top w:val="single" w:sz="4" w:space="0" w:color="auto"/>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10</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lastRenderedPageBreak/>
              <w:t>Учебные пособия по оказанию первой помощи пострадавшим в дорожно-транспортных происшествиях для водителей</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16</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Учебные фильмы по первой помощи пострадавшим в дорожно-транспортных происшествиях</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комплект</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комплект</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Устройство для проведения искусственного дыхания</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nil"/>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Маска для проведения сердечно-легочной реанимации</w:t>
            </w:r>
          </w:p>
        </w:tc>
        <w:tc>
          <w:tcPr>
            <w:tcW w:w="1304"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nil"/>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r w:rsidR="00BC4F7D" w:rsidRPr="00BC4F7D" w:rsidTr="00012399">
        <w:tblPrEx>
          <w:tblBorders>
            <w:insideH w:val="none" w:sz="0" w:space="0" w:color="auto"/>
          </w:tblBorders>
        </w:tblPrEx>
        <w:tc>
          <w:tcPr>
            <w:tcW w:w="6350" w:type="dxa"/>
            <w:tcBorders>
              <w:top w:val="nil"/>
              <w:bottom w:val="single" w:sz="4" w:space="0" w:color="auto"/>
            </w:tcBorders>
          </w:tcPr>
          <w:p w:rsidR="00BC4F7D" w:rsidRPr="00BC4F7D" w:rsidRDefault="00BC4F7D" w:rsidP="00BC4F7D">
            <w:pPr>
              <w:widowControl w:val="0"/>
              <w:autoSpaceDE w:val="0"/>
              <w:autoSpaceDN w:val="0"/>
              <w:spacing w:after="0" w:line="240" w:lineRule="auto"/>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Кровоостанавливающий жгут</w:t>
            </w:r>
          </w:p>
        </w:tc>
        <w:tc>
          <w:tcPr>
            <w:tcW w:w="1304"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штука</w:t>
            </w:r>
          </w:p>
        </w:tc>
        <w:tc>
          <w:tcPr>
            <w:tcW w:w="1417" w:type="dxa"/>
            <w:tcBorders>
              <w:top w:val="nil"/>
              <w:bottom w:val="single" w:sz="4" w:space="0" w:color="auto"/>
            </w:tcBorders>
          </w:tcPr>
          <w:p w:rsidR="00BC4F7D" w:rsidRPr="00BC4F7D" w:rsidRDefault="00BC4F7D" w:rsidP="00BC4F7D">
            <w:pPr>
              <w:widowControl w:val="0"/>
              <w:autoSpaceDE w:val="0"/>
              <w:autoSpaceDN w:val="0"/>
              <w:spacing w:after="0" w:line="240" w:lineRule="auto"/>
              <w:jc w:val="center"/>
              <w:rPr>
                <w:rFonts w:ascii="Times New Roman" w:eastAsiaTheme="minorEastAsia" w:hAnsi="Times New Roman" w:cs="Times New Roman"/>
                <w:sz w:val="24"/>
                <w:lang w:eastAsia="ru-RU"/>
              </w:rPr>
            </w:pPr>
            <w:r w:rsidRPr="00BC4F7D">
              <w:rPr>
                <w:rFonts w:ascii="Times New Roman" w:eastAsiaTheme="minorEastAsia" w:hAnsi="Times New Roman" w:cs="Times New Roman"/>
                <w:sz w:val="24"/>
                <w:lang w:eastAsia="ru-RU"/>
              </w:rPr>
              <w:t>1</w:t>
            </w:r>
          </w:p>
        </w:tc>
      </w:tr>
    </w:tbl>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A2760F"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A2760F" w:rsidRPr="001849F6">
        <w:rPr>
          <w:rFonts w:ascii="Times New Roman" w:hAnsi="Times New Roman" w:cs="Times New Roman"/>
          <w:sz w:val="24"/>
          <w:szCs w:val="24"/>
        </w:rPr>
        <w:t xml:space="preserve">Закрытая площадка имеет установленное по периметру ограждение, препятствующее движению по территории транспортных средств и пешеходов, за исключением транспортных средств, используемых для обучения вождению и проведения квалификационного экзамена, и лиц, непосредственно задействованных в проведении квалификационного экзамена, согласно </w:t>
      </w:r>
      <w:hyperlink r:id="rId50" w:history="1">
        <w:r w:rsidR="00A2760F" w:rsidRPr="001849F6">
          <w:rPr>
            <w:rFonts w:ascii="Times New Roman" w:hAnsi="Times New Roman" w:cs="Times New Roman"/>
            <w:sz w:val="24"/>
            <w:szCs w:val="24"/>
          </w:rPr>
          <w:t>пункту 2</w:t>
        </w:r>
      </w:hyperlink>
      <w:r w:rsidR="00A2760F" w:rsidRPr="001849F6">
        <w:rPr>
          <w:rFonts w:ascii="Times New Roman" w:hAnsi="Times New Roman" w:cs="Times New Roman"/>
          <w:sz w:val="24"/>
          <w:szCs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w:t>
      </w:r>
      <w:proofErr w:type="gramEnd"/>
      <w:r w:rsidR="00A2760F" w:rsidRPr="001849F6">
        <w:rPr>
          <w:rFonts w:ascii="Times New Roman" w:hAnsi="Times New Roman" w:cs="Times New Roman"/>
          <w:sz w:val="24"/>
          <w:szCs w:val="24"/>
        </w:rPr>
        <w:t xml:space="preserve">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 (Собрание законодательства Российской Федерации, 2014, N 44, ст. 6063; 2019, N 52, ст. 7974) (далее - Требования к техническим средствам контроля).</w:t>
      </w:r>
    </w:p>
    <w:p w:rsidR="00A2760F"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A2760F" w:rsidRPr="001849F6">
        <w:rPr>
          <w:rFonts w:ascii="Times New Roman" w:hAnsi="Times New Roman" w:cs="Times New Roman"/>
          <w:sz w:val="24"/>
          <w:szCs w:val="24"/>
        </w:rPr>
        <w:t xml:space="preserve">Размеры и оборудование закрытой площадки обеспечивают возможность выполнения испытательных упражнений в зависимости от категории или подкатегории транспортного средства, используемых для проведения квалификационного экзамена согласно </w:t>
      </w:r>
      <w:hyperlink r:id="rId51" w:history="1">
        <w:r w:rsidR="00A2760F" w:rsidRPr="001849F6">
          <w:rPr>
            <w:rFonts w:ascii="Times New Roman" w:hAnsi="Times New Roman" w:cs="Times New Roman"/>
            <w:sz w:val="24"/>
            <w:szCs w:val="24"/>
          </w:rPr>
          <w:t>пункту 3</w:t>
        </w:r>
      </w:hyperlink>
      <w:r w:rsidR="00A2760F" w:rsidRPr="001849F6">
        <w:rPr>
          <w:rFonts w:ascii="Times New Roman" w:hAnsi="Times New Roman" w:cs="Times New Roman"/>
          <w:sz w:val="24"/>
          <w:szCs w:val="24"/>
        </w:rPr>
        <w:t xml:space="preserve"> Требований к техническим средствам контроля.</w:t>
      </w:r>
    </w:p>
    <w:p w:rsidR="00A2760F"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A2760F" w:rsidRPr="001849F6">
        <w:rPr>
          <w:rFonts w:ascii="Times New Roman" w:hAnsi="Times New Roman" w:cs="Times New Roman"/>
          <w:sz w:val="24"/>
          <w:szCs w:val="24"/>
        </w:rPr>
        <w:t>Размеры закрытой площадки для первоначального обучения вождению транспортных средств составляют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A2760F"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A2760F" w:rsidRPr="001849F6">
        <w:rPr>
          <w:rFonts w:ascii="Times New Roman" w:hAnsi="Times New Roman" w:cs="Times New Roman"/>
          <w:sz w:val="24"/>
          <w:szCs w:val="24"/>
        </w:rPr>
        <w:t xml:space="preserve">Зоны испытательных упражнений закрытой площадки имеют однородное </w:t>
      </w:r>
      <w:proofErr w:type="spellStart"/>
      <w:r w:rsidR="00A2760F" w:rsidRPr="001849F6">
        <w:rPr>
          <w:rFonts w:ascii="Times New Roman" w:hAnsi="Times New Roman" w:cs="Times New Roman"/>
          <w:sz w:val="24"/>
          <w:szCs w:val="24"/>
        </w:rPr>
        <w:t>асфальт</w:t>
      </w:r>
      <w:proofErr w:type="gramStart"/>
      <w:r w:rsidR="00A2760F" w:rsidRPr="001849F6">
        <w:rPr>
          <w:rFonts w:ascii="Times New Roman" w:hAnsi="Times New Roman" w:cs="Times New Roman"/>
          <w:sz w:val="24"/>
          <w:szCs w:val="24"/>
        </w:rPr>
        <w:t>о</w:t>
      </w:r>
      <w:proofErr w:type="spellEnd"/>
      <w:r w:rsidR="00A2760F" w:rsidRPr="001849F6">
        <w:rPr>
          <w:rFonts w:ascii="Times New Roman" w:hAnsi="Times New Roman" w:cs="Times New Roman"/>
          <w:sz w:val="24"/>
          <w:szCs w:val="24"/>
        </w:rPr>
        <w:t>-</w:t>
      </w:r>
      <w:proofErr w:type="gramEnd"/>
      <w:r w:rsidR="00A2760F" w:rsidRPr="001849F6">
        <w:rPr>
          <w:rFonts w:ascii="Times New Roman" w:hAnsi="Times New Roman" w:cs="Times New Roman"/>
          <w:sz w:val="24"/>
          <w:szCs w:val="24"/>
        </w:rPr>
        <w:t xml:space="preserve"> или цементобетонное покрытие согласно </w:t>
      </w:r>
      <w:hyperlink r:id="rId52" w:history="1">
        <w:r w:rsidR="00A2760F" w:rsidRPr="001849F6">
          <w:rPr>
            <w:rFonts w:ascii="Times New Roman" w:hAnsi="Times New Roman" w:cs="Times New Roman"/>
            <w:sz w:val="24"/>
            <w:szCs w:val="24"/>
          </w:rPr>
          <w:t>пункту 5</w:t>
        </w:r>
      </w:hyperlink>
      <w:r w:rsidR="00A2760F" w:rsidRPr="001849F6">
        <w:rPr>
          <w:rFonts w:ascii="Times New Roman" w:hAnsi="Times New Roman" w:cs="Times New Roman"/>
          <w:sz w:val="24"/>
          <w:szCs w:val="24"/>
        </w:rPr>
        <w:t xml:space="preserve"> Требований к техническим средствам контроля.</w:t>
      </w:r>
    </w:p>
    <w:p w:rsidR="00A2760F"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A2760F" w:rsidRPr="001849F6">
        <w:rPr>
          <w:rFonts w:ascii="Times New Roman" w:hAnsi="Times New Roman" w:cs="Times New Roman"/>
          <w:sz w:val="24"/>
          <w:szCs w:val="24"/>
        </w:rPr>
        <w:t xml:space="preserve">Наклонный участок имеет продольный уклон в пределах 8 - 16 процентов включительно. Использование колейной эстакады не допускается согласно </w:t>
      </w:r>
      <w:hyperlink r:id="rId53" w:history="1">
        <w:r w:rsidR="00A2760F" w:rsidRPr="001849F6">
          <w:rPr>
            <w:rFonts w:ascii="Times New Roman" w:hAnsi="Times New Roman" w:cs="Times New Roman"/>
            <w:sz w:val="24"/>
            <w:szCs w:val="24"/>
          </w:rPr>
          <w:t>пункту 5</w:t>
        </w:r>
      </w:hyperlink>
      <w:r w:rsidR="00A2760F" w:rsidRPr="001849F6">
        <w:rPr>
          <w:rFonts w:ascii="Times New Roman" w:hAnsi="Times New Roman" w:cs="Times New Roman"/>
          <w:sz w:val="24"/>
          <w:szCs w:val="24"/>
        </w:rPr>
        <w:t xml:space="preserve"> </w:t>
      </w:r>
      <w:r>
        <w:rPr>
          <w:rFonts w:ascii="Times New Roman" w:hAnsi="Times New Roman" w:cs="Times New Roman"/>
          <w:sz w:val="24"/>
          <w:szCs w:val="24"/>
        </w:rPr>
        <w:t xml:space="preserve">    </w:t>
      </w:r>
      <w:r w:rsidR="00A2760F" w:rsidRPr="001849F6">
        <w:rPr>
          <w:rFonts w:ascii="Times New Roman" w:hAnsi="Times New Roman" w:cs="Times New Roman"/>
          <w:sz w:val="24"/>
          <w:szCs w:val="24"/>
        </w:rPr>
        <w:t>Требований к техническим средствам контроля.</w:t>
      </w:r>
    </w:p>
    <w:p w:rsidR="00A2760F"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A2760F" w:rsidRPr="001849F6">
        <w:rPr>
          <w:rFonts w:ascii="Times New Roman" w:hAnsi="Times New Roman" w:cs="Times New Roman"/>
          <w:sz w:val="24"/>
          <w:szCs w:val="24"/>
        </w:rPr>
        <w:t xml:space="preserve">На участках, предназначенных для движения транспортных средств, предусмотрен водоотвод. Проезжая часть горизонтальная с максимальным продольным уклоном не более 100 промилле согласно </w:t>
      </w:r>
      <w:hyperlink r:id="rId54" w:history="1">
        <w:r w:rsidR="00A2760F" w:rsidRPr="001849F6">
          <w:rPr>
            <w:rFonts w:ascii="Times New Roman" w:hAnsi="Times New Roman" w:cs="Times New Roman"/>
            <w:sz w:val="24"/>
            <w:szCs w:val="24"/>
          </w:rPr>
          <w:t>пункту 5</w:t>
        </w:r>
      </w:hyperlink>
      <w:r w:rsidR="00A2760F" w:rsidRPr="001849F6">
        <w:rPr>
          <w:rFonts w:ascii="Times New Roman" w:hAnsi="Times New Roman" w:cs="Times New Roman"/>
          <w:sz w:val="24"/>
          <w:szCs w:val="24"/>
        </w:rPr>
        <w:t xml:space="preserve"> Требований к техническим средствам контроля.</w:t>
      </w:r>
    </w:p>
    <w:p w:rsidR="00A2760F"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A2760F" w:rsidRPr="001849F6">
        <w:rPr>
          <w:rFonts w:ascii="Times New Roman" w:hAnsi="Times New Roman" w:cs="Times New Roman"/>
          <w:sz w:val="24"/>
          <w:szCs w:val="24"/>
        </w:rPr>
        <w:t xml:space="preserve">Коэффициент сцепления покрытия обеспечивает безопасные условия движения. В зоне движения транспортных средств не допускается наличие посторонних предметов, не </w:t>
      </w:r>
      <w:r w:rsidR="00A2760F" w:rsidRPr="001849F6">
        <w:rPr>
          <w:rFonts w:ascii="Times New Roman" w:hAnsi="Times New Roman" w:cs="Times New Roman"/>
          <w:sz w:val="24"/>
          <w:szCs w:val="24"/>
        </w:rPr>
        <w:lastRenderedPageBreak/>
        <w:t xml:space="preserve">имеющих отношения к обустройству автодрома (закрытой площадки) согласно </w:t>
      </w:r>
      <w:hyperlink r:id="rId55" w:history="1">
        <w:r w:rsidR="00A2760F" w:rsidRPr="001849F6">
          <w:rPr>
            <w:rFonts w:ascii="Times New Roman" w:hAnsi="Times New Roman" w:cs="Times New Roman"/>
            <w:sz w:val="24"/>
            <w:szCs w:val="24"/>
          </w:rPr>
          <w:t>пункту 5</w:t>
        </w:r>
      </w:hyperlink>
      <w:r w:rsidR="00A2760F" w:rsidRPr="001849F6">
        <w:rPr>
          <w:rFonts w:ascii="Times New Roman" w:hAnsi="Times New Roman" w:cs="Times New Roman"/>
          <w:sz w:val="24"/>
          <w:szCs w:val="24"/>
        </w:rPr>
        <w:t xml:space="preserve"> Требований к техническим средствам контроля.</w:t>
      </w:r>
    </w:p>
    <w:p w:rsidR="00A2760F" w:rsidRPr="001849F6" w:rsidRDefault="003D59E6" w:rsidP="001849F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A2760F" w:rsidRPr="001849F6">
        <w:rPr>
          <w:rFonts w:ascii="Times New Roman" w:hAnsi="Times New Roman" w:cs="Times New Roman"/>
          <w:sz w:val="24"/>
          <w:szCs w:val="24"/>
        </w:rPr>
        <w:t xml:space="preserve">Коэффициент сцепления колеса автомобиля с покрытием не менее 0,3 </w:t>
      </w:r>
      <w:proofErr w:type="gramStart"/>
      <w:r w:rsidR="00A2760F" w:rsidRPr="001849F6">
        <w:rPr>
          <w:rFonts w:ascii="Times New Roman" w:hAnsi="Times New Roman" w:cs="Times New Roman"/>
          <w:sz w:val="24"/>
          <w:szCs w:val="24"/>
        </w:rPr>
        <w:t>при его измерении измерительным колесом стандартным с покрышкой с протектором без рисунка в соответствии</w:t>
      </w:r>
      <w:proofErr w:type="gramEnd"/>
      <w:r w:rsidR="00A2760F" w:rsidRPr="001849F6">
        <w:rPr>
          <w:rFonts w:ascii="Times New Roman" w:hAnsi="Times New Roman" w:cs="Times New Roman"/>
          <w:sz w:val="24"/>
          <w:szCs w:val="24"/>
        </w:rPr>
        <w:t xml:space="preserve"> с </w:t>
      </w:r>
      <w:hyperlink r:id="rId56" w:history="1">
        <w:r w:rsidR="00A2760F" w:rsidRPr="001849F6">
          <w:rPr>
            <w:rFonts w:ascii="Times New Roman" w:hAnsi="Times New Roman" w:cs="Times New Roman"/>
            <w:sz w:val="24"/>
            <w:szCs w:val="24"/>
          </w:rPr>
          <w:t>пунктом 5.2.2</w:t>
        </w:r>
      </w:hyperlink>
      <w:r w:rsidR="00A2760F" w:rsidRPr="001849F6">
        <w:rPr>
          <w:rFonts w:ascii="Times New Roman" w:hAnsi="Times New Roman" w:cs="Times New Roman"/>
          <w:sz w:val="24"/>
          <w:szCs w:val="24"/>
        </w:rPr>
        <w:t xml:space="preserve"> Национального стандарта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ГОСТ </w:t>
      </w:r>
      <w:proofErr w:type="gramStart"/>
      <w:r w:rsidR="00A2760F" w:rsidRPr="001849F6">
        <w:rPr>
          <w:rFonts w:ascii="Times New Roman" w:hAnsi="Times New Roman" w:cs="Times New Roman"/>
          <w:sz w:val="24"/>
          <w:szCs w:val="24"/>
        </w:rPr>
        <w:t>Р</w:t>
      </w:r>
      <w:proofErr w:type="gramEnd"/>
      <w:r w:rsidR="00A2760F" w:rsidRPr="001849F6">
        <w:rPr>
          <w:rFonts w:ascii="Times New Roman" w:hAnsi="Times New Roman" w:cs="Times New Roman"/>
          <w:sz w:val="24"/>
          <w:szCs w:val="24"/>
        </w:rPr>
        <w:t xml:space="preserve"> 50597-2017, утвержденного </w:t>
      </w:r>
      <w:hyperlink r:id="rId57" w:history="1">
        <w:r w:rsidR="00A2760F" w:rsidRPr="001849F6">
          <w:rPr>
            <w:rFonts w:ascii="Times New Roman" w:hAnsi="Times New Roman" w:cs="Times New Roman"/>
            <w:sz w:val="24"/>
            <w:szCs w:val="24"/>
          </w:rPr>
          <w:t>приказом</w:t>
        </w:r>
      </w:hyperlink>
      <w:r w:rsidR="00A2760F" w:rsidRPr="001849F6">
        <w:rPr>
          <w:rFonts w:ascii="Times New Roman" w:hAnsi="Times New Roman" w:cs="Times New Roman"/>
          <w:sz w:val="24"/>
          <w:szCs w:val="24"/>
        </w:rPr>
        <w:t xml:space="preserve"> Федерального агентства по техническому регулированию и метрологии от 26 сентября 2017 г. N 1245-ст (М., </w:t>
      </w:r>
      <w:proofErr w:type="spellStart"/>
      <w:r w:rsidR="00A2760F" w:rsidRPr="001849F6">
        <w:rPr>
          <w:rFonts w:ascii="Times New Roman" w:hAnsi="Times New Roman" w:cs="Times New Roman"/>
          <w:sz w:val="24"/>
          <w:szCs w:val="24"/>
        </w:rPr>
        <w:t>Стандартинформ</w:t>
      </w:r>
      <w:proofErr w:type="spellEnd"/>
      <w:r w:rsidR="00A2760F" w:rsidRPr="001849F6">
        <w:rPr>
          <w:rFonts w:ascii="Times New Roman" w:hAnsi="Times New Roman" w:cs="Times New Roman"/>
          <w:sz w:val="24"/>
          <w:szCs w:val="24"/>
        </w:rPr>
        <w:t>, 2017).</w:t>
      </w:r>
    </w:p>
    <w:p w:rsidR="00A2760F" w:rsidRPr="003D59E6" w:rsidRDefault="003D59E6" w:rsidP="003D59E6">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A2760F" w:rsidRPr="001849F6">
        <w:rPr>
          <w:rFonts w:ascii="Times New Roman" w:hAnsi="Times New Roman" w:cs="Times New Roman"/>
          <w:sz w:val="24"/>
          <w:szCs w:val="24"/>
        </w:rPr>
        <w:t xml:space="preserve">При снижении естественной освещенности до 20 люксов используются наружные осветительные установки согласно </w:t>
      </w:r>
      <w:hyperlink r:id="rId58" w:history="1">
        <w:r w:rsidR="00A2760F" w:rsidRPr="001849F6">
          <w:rPr>
            <w:rFonts w:ascii="Times New Roman" w:hAnsi="Times New Roman" w:cs="Times New Roman"/>
            <w:sz w:val="24"/>
            <w:szCs w:val="24"/>
          </w:rPr>
          <w:t>пункту 5</w:t>
        </w:r>
      </w:hyperlink>
      <w:r w:rsidR="00A2760F" w:rsidRPr="001849F6">
        <w:rPr>
          <w:rFonts w:ascii="Times New Roman" w:hAnsi="Times New Roman" w:cs="Times New Roman"/>
          <w:sz w:val="24"/>
          <w:szCs w:val="24"/>
        </w:rPr>
        <w:t xml:space="preserve"> Требований к техническим средствам контроля.</w:t>
      </w:r>
    </w:p>
    <w:p w:rsidR="00BC4F7D" w:rsidRPr="000E4DB4" w:rsidRDefault="000E4DB4" w:rsidP="00BC4F7D">
      <w:pPr>
        <w:widowControl w:val="0"/>
        <w:autoSpaceDE w:val="0"/>
        <w:autoSpaceDN w:val="0"/>
        <w:spacing w:before="240" w:after="0" w:line="240" w:lineRule="auto"/>
        <w:jc w:val="both"/>
        <w:rPr>
          <w:rFonts w:ascii="Times New Roman" w:eastAsiaTheme="minorEastAsia" w:hAnsi="Times New Roman" w:cs="Times New Roman"/>
          <w:sz w:val="24"/>
          <w:lang w:eastAsia="ru-RU"/>
        </w:rPr>
      </w:pPr>
      <w:r>
        <w:rPr>
          <w:rFonts w:ascii="Times New Roman" w:eastAsiaTheme="minorEastAsia" w:hAnsi="Times New Roman" w:cs="Times New Roman"/>
          <w:sz w:val="24"/>
          <w:lang w:eastAsia="ru-RU"/>
        </w:rPr>
        <w:t xml:space="preserve">   </w:t>
      </w:r>
      <w:proofErr w:type="gramStart"/>
      <w:r w:rsidR="00BC4F7D" w:rsidRPr="000E4DB4">
        <w:rPr>
          <w:rFonts w:ascii="Times New Roman" w:eastAsiaTheme="minorEastAsia" w:hAnsi="Times New Roman" w:cs="Times New Roman"/>
          <w:sz w:val="24"/>
          <w:lang w:eastAsia="ru-RU"/>
        </w:rPr>
        <w:t>При применении электронного обучения, дистанционных образовательных технологий в течение всего периода обучения созданы условия получения доступа к электронной информационно-образовательной среде организации</w:t>
      </w:r>
      <w:r w:rsidR="003D59E6" w:rsidRPr="000E4DB4">
        <w:rPr>
          <w:rFonts w:ascii="Times New Roman" w:eastAsiaTheme="minorEastAsia" w:hAnsi="Times New Roman" w:cs="Times New Roman"/>
          <w:sz w:val="24"/>
          <w:lang w:eastAsia="ru-RU"/>
        </w:rPr>
        <w:t xml:space="preserve"> ПО АНО «</w:t>
      </w:r>
      <w:proofErr w:type="spellStart"/>
      <w:r w:rsidR="003D59E6" w:rsidRPr="000E4DB4">
        <w:rPr>
          <w:rFonts w:ascii="Times New Roman" w:eastAsiaTheme="minorEastAsia" w:hAnsi="Times New Roman" w:cs="Times New Roman"/>
          <w:sz w:val="24"/>
          <w:lang w:eastAsia="ru-RU"/>
        </w:rPr>
        <w:t>Сестрорецкий</w:t>
      </w:r>
      <w:proofErr w:type="spellEnd"/>
      <w:r w:rsidR="003D59E6" w:rsidRPr="000E4DB4">
        <w:rPr>
          <w:rFonts w:ascii="Times New Roman" w:eastAsiaTheme="minorEastAsia" w:hAnsi="Times New Roman" w:cs="Times New Roman"/>
          <w:sz w:val="24"/>
          <w:lang w:eastAsia="ru-RU"/>
        </w:rPr>
        <w:t xml:space="preserve"> СТЦ ДОСААФ России»</w:t>
      </w:r>
      <w:r w:rsidR="00BC4F7D" w:rsidRPr="000E4DB4">
        <w:rPr>
          <w:rFonts w:ascii="Times New Roman" w:eastAsiaTheme="minorEastAsia" w:hAnsi="Times New Roman" w:cs="Times New Roman"/>
          <w:sz w:val="24"/>
          <w:lang w:eastAsia="ru-RU"/>
        </w:rPr>
        <w:t>,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w:t>
      </w:r>
      <w:proofErr w:type="gramEnd"/>
      <w:r w:rsidR="00BC4F7D" w:rsidRPr="000E4DB4">
        <w:rPr>
          <w:rFonts w:ascii="Times New Roman" w:eastAsiaTheme="minorEastAsia" w:hAnsi="Times New Roman" w:cs="Times New Roman"/>
          <w:sz w:val="24"/>
          <w:lang w:eastAsia="ru-RU"/>
        </w:rPr>
        <w:t xml:space="preserve"> </w:t>
      </w:r>
      <w:proofErr w:type="gramStart"/>
      <w:r w:rsidR="00BC4F7D" w:rsidRPr="000E4DB4">
        <w:rPr>
          <w:rFonts w:ascii="Times New Roman" w:eastAsiaTheme="minorEastAsia" w:hAnsi="Times New Roman" w:cs="Times New Roman"/>
          <w:sz w:val="24"/>
          <w:lang w:eastAsia="ru-RU"/>
        </w:rPr>
        <w:t>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w:t>
      </w:r>
      <w:proofErr w:type="gramEnd"/>
      <w:r w:rsidR="00BC4F7D" w:rsidRPr="000E4DB4">
        <w:rPr>
          <w:rFonts w:ascii="Times New Roman" w:eastAsiaTheme="minorEastAsia" w:hAnsi="Times New Roman" w:cs="Times New Roman"/>
          <w:sz w:val="24"/>
          <w:lang w:eastAsia="ru-RU"/>
        </w:rPr>
        <w:t xml:space="preserve">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r:id="rId5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00BC4F7D" w:rsidRPr="000E4DB4">
          <w:rPr>
            <w:rFonts w:ascii="Times New Roman" w:eastAsiaTheme="minorEastAsia" w:hAnsi="Times New Roman" w:cs="Times New Roman"/>
            <w:sz w:val="24"/>
            <w:lang w:eastAsia="ru-RU"/>
          </w:rPr>
          <w:t>пункту 7</w:t>
        </w:r>
      </w:hyperlink>
      <w:r w:rsidR="00BC4F7D" w:rsidRPr="000E4DB4">
        <w:rPr>
          <w:rFonts w:ascii="Times New Roman" w:eastAsiaTheme="minorEastAsia" w:hAnsi="Times New Roman" w:cs="Times New Roman"/>
          <w:sz w:val="24"/>
          <w:lang w:eastAsia="ru-RU"/>
        </w:rPr>
        <w:t xml:space="preserve"> Правил применения ДОТ.</w:t>
      </w:r>
    </w:p>
    <w:p w:rsidR="00BC4F7D" w:rsidRPr="000E4DB4" w:rsidRDefault="00BC4F7D" w:rsidP="00BC4F7D">
      <w:pPr>
        <w:widowControl w:val="0"/>
        <w:autoSpaceDE w:val="0"/>
        <w:autoSpaceDN w:val="0"/>
        <w:spacing w:before="240" w:after="0" w:line="240" w:lineRule="auto"/>
        <w:jc w:val="both"/>
        <w:rPr>
          <w:rFonts w:ascii="Times New Roman" w:eastAsiaTheme="minorEastAsia" w:hAnsi="Times New Roman" w:cs="Times New Roman"/>
          <w:sz w:val="24"/>
          <w:lang w:eastAsia="ru-RU"/>
        </w:rPr>
      </w:pPr>
      <w:r w:rsidRPr="000E4DB4">
        <w:rPr>
          <w:rFonts w:ascii="Times New Roman" w:eastAsiaTheme="minorEastAsia" w:hAnsi="Times New Roman" w:cs="Times New Roman"/>
          <w:sz w:val="24"/>
          <w:lang w:eastAsia="ru-RU"/>
        </w:rPr>
        <w:t xml:space="preserve">Системы управления обучением, программное обеспечение, используемое при реализации дистанционных образовательных технологий, </w:t>
      </w:r>
      <w:r w:rsidR="000E4DB4" w:rsidRPr="000E4DB4">
        <w:rPr>
          <w:rFonts w:ascii="Times New Roman" w:eastAsiaTheme="minorEastAsia" w:hAnsi="Times New Roman" w:cs="Times New Roman"/>
          <w:sz w:val="24"/>
          <w:lang w:eastAsia="ru-RU"/>
        </w:rPr>
        <w:t>отвечают</w:t>
      </w:r>
      <w:r w:rsidRPr="000E4DB4">
        <w:rPr>
          <w:rFonts w:ascii="Times New Roman" w:eastAsiaTheme="minorEastAsia" w:hAnsi="Times New Roman" w:cs="Times New Roman"/>
          <w:sz w:val="24"/>
          <w:lang w:eastAsia="ru-RU"/>
        </w:rPr>
        <w:t xml:space="preserve"> требованиям, указанным в </w:t>
      </w:r>
      <w:hyperlink r:id="rId6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Pr="000E4DB4">
          <w:rPr>
            <w:rFonts w:ascii="Times New Roman" w:eastAsiaTheme="minorEastAsia" w:hAnsi="Times New Roman" w:cs="Times New Roman"/>
            <w:sz w:val="24"/>
            <w:lang w:eastAsia="ru-RU"/>
          </w:rPr>
          <w:t>пункте 21</w:t>
        </w:r>
      </w:hyperlink>
      <w:r w:rsidRPr="000E4DB4">
        <w:rPr>
          <w:rFonts w:ascii="Times New Roman" w:eastAsiaTheme="minorEastAsia" w:hAnsi="Times New Roman" w:cs="Times New Roman"/>
          <w:sz w:val="24"/>
          <w:lang w:eastAsia="ru-RU"/>
        </w:rPr>
        <w:t xml:space="preserve"> Правил применения ДОТ.</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934878" w:rsidRDefault="00BC4F7D" w:rsidP="00BC4F7D">
      <w:pPr>
        <w:widowControl w:val="0"/>
        <w:autoSpaceDE w:val="0"/>
        <w:autoSpaceDN w:val="0"/>
        <w:spacing w:after="0" w:line="240" w:lineRule="auto"/>
        <w:jc w:val="center"/>
        <w:outlineLvl w:val="1"/>
        <w:rPr>
          <w:rFonts w:ascii="Times New Roman" w:eastAsiaTheme="minorEastAsia" w:hAnsi="Times New Roman" w:cs="Times New Roman"/>
          <w:b/>
          <w:sz w:val="32"/>
          <w:szCs w:val="32"/>
          <w:lang w:eastAsia="ru-RU"/>
        </w:rPr>
      </w:pPr>
      <w:r w:rsidRPr="00934878">
        <w:rPr>
          <w:rFonts w:ascii="Times New Roman" w:eastAsiaTheme="minorEastAsia" w:hAnsi="Times New Roman" w:cs="Times New Roman"/>
          <w:b/>
          <w:sz w:val="32"/>
          <w:szCs w:val="32"/>
          <w:lang w:eastAsia="ru-RU"/>
        </w:rPr>
        <w:t>VI. Система оценки результатов освоения Программы</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A2760F" w:rsidRPr="001849F6" w:rsidRDefault="00A2760F" w:rsidP="00A2760F">
      <w:pPr>
        <w:pStyle w:val="ConsPlusNormal"/>
        <w:ind w:firstLine="540"/>
        <w:jc w:val="both"/>
        <w:rPr>
          <w:szCs w:val="24"/>
        </w:rPr>
      </w:pPr>
      <w:r w:rsidRPr="00A2760F">
        <w:rPr>
          <w:sz w:val="28"/>
          <w:szCs w:val="28"/>
        </w:rPr>
        <w:t xml:space="preserve"> </w:t>
      </w:r>
      <w:r w:rsidRPr="001849F6">
        <w:rPr>
          <w:szCs w:val="24"/>
        </w:rPr>
        <w:t>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организации ПО АНО "</w:t>
      </w:r>
      <w:proofErr w:type="spellStart"/>
      <w:r w:rsidRPr="001849F6">
        <w:rPr>
          <w:szCs w:val="24"/>
        </w:rPr>
        <w:t>Сестрорецкий</w:t>
      </w:r>
      <w:proofErr w:type="spellEnd"/>
      <w:r w:rsidRPr="001849F6">
        <w:rPr>
          <w:szCs w:val="24"/>
        </w:rPr>
        <w:t xml:space="preserve"> СТЦ ДОСААФ России", осуществляющей образовательную деятельность.</w:t>
      </w:r>
    </w:p>
    <w:p w:rsidR="00A2760F" w:rsidRPr="001849F6" w:rsidRDefault="00A2760F" w:rsidP="00A2760F">
      <w:pPr>
        <w:pStyle w:val="ConsPlusNormal"/>
        <w:ind w:firstLine="540"/>
        <w:jc w:val="both"/>
        <w:rPr>
          <w:szCs w:val="24"/>
        </w:rPr>
      </w:pPr>
      <w:r w:rsidRPr="001849F6">
        <w:rPr>
          <w:szCs w:val="24"/>
        </w:rPr>
        <w:t>Освоение образовательной программы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A2760F" w:rsidRPr="001849F6" w:rsidRDefault="00A2760F" w:rsidP="00A2760F">
      <w:pPr>
        <w:pStyle w:val="ConsPlusNormal"/>
        <w:ind w:firstLine="540"/>
        <w:jc w:val="both"/>
        <w:rPr>
          <w:szCs w:val="24"/>
        </w:rPr>
      </w:pPr>
      <w:r w:rsidRPr="001849F6">
        <w:rPr>
          <w:szCs w:val="24"/>
        </w:rPr>
        <w:t>К проведению квалификационного экзамена привлекаются представители работодателей ПО АНО "</w:t>
      </w:r>
      <w:proofErr w:type="spellStart"/>
      <w:r w:rsidRPr="001849F6">
        <w:rPr>
          <w:szCs w:val="24"/>
        </w:rPr>
        <w:t>Сестрорецкий</w:t>
      </w:r>
      <w:proofErr w:type="spellEnd"/>
      <w:r w:rsidRPr="001849F6">
        <w:rPr>
          <w:szCs w:val="24"/>
        </w:rPr>
        <w:t xml:space="preserve"> СТЦ ДОСААФ России", их объединений согласно </w:t>
      </w:r>
      <w:hyperlink r:id="rId61" w:history="1">
        <w:r w:rsidRPr="001849F6">
          <w:rPr>
            <w:szCs w:val="24"/>
          </w:rPr>
          <w:t>статье 74</w:t>
        </w:r>
      </w:hyperlink>
      <w:r w:rsidRPr="001849F6">
        <w:rPr>
          <w:szCs w:val="24"/>
        </w:rPr>
        <w:t xml:space="preserve"> Федерального закона об образовании (Собрание законодательства Российской Федерации, 2012, N 53, ст. 7598; 2020, N 22, ст. 3379).</w:t>
      </w:r>
    </w:p>
    <w:p w:rsidR="00A2760F" w:rsidRPr="001849F6" w:rsidRDefault="00A2760F" w:rsidP="00A2760F">
      <w:pPr>
        <w:pStyle w:val="ConsPlusNormal"/>
        <w:ind w:firstLine="540"/>
        <w:jc w:val="both"/>
        <w:rPr>
          <w:szCs w:val="24"/>
        </w:rPr>
      </w:pPr>
      <w:r w:rsidRPr="001849F6">
        <w:rPr>
          <w:szCs w:val="24"/>
        </w:rPr>
        <w:t xml:space="preserve">Проверка теоретических знаний при проведении квалификационного экзамена </w:t>
      </w:r>
      <w:r w:rsidRPr="001849F6">
        <w:rPr>
          <w:szCs w:val="24"/>
        </w:rPr>
        <w:lastRenderedPageBreak/>
        <w:t>проводится по предметам:</w:t>
      </w:r>
    </w:p>
    <w:p w:rsidR="00A2760F" w:rsidRPr="001849F6" w:rsidRDefault="00A2760F" w:rsidP="00A2760F">
      <w:pPr>
        <w:pStyle w:val="ConsPlusNormal"/>
        <w:ind w:firstLine="540"/>
        <w:jc w:val="both"/>
        <w:rPr>
          <w:szCs w:val="24"/>
        </w:rPr>
      </w:pPr>
      <w:r w:rsidRPr="001849F6">
        <w:rPr>
          <w:szCs w:val="24"/>
        </w:rPr>
        <w:t>"Основы законодательства Российской Федерации в сфере дорожного движения";</w:t>
      </w:r>
    </w:p>
    <w:p w:rsidR="00A2760F" w:rsidRPr="001849F6" w:rsidRDefault="00A2760F" w:rsidP="00A2760F">
      <w:pPr>
        <w:pStyle w:val="ConsPlusNormal"/>
        <w:ind w:firstLine="540"/>
        <w:jc w:val="both"/>
        <w:rPr>
          <w:szCs w:val="24"/>
        </w:rPr>
      </w:pPr>
      <w:r w:rsidRPr="001849F6">
        <w:rPr>
          <w:szCs w:val="24"/>
        </w:rPr>
        <w:t>"Устройство и техническое обслуживание транспортных средств категории "B" как объектов управления";</w:t>
      </w:r>
    </w:p>
    <w:p w:rsidR="00A2760F" w:rsidRPr="001849F6" w:rsidRDefault="00A2760F" w:rsidP="00A2760F">
      <w:pPr>
        <w:pStyle w:val="ConsPlusNormal"/>
        <w:ind w:firstLine="540"/>
        <w:jc w:val="both"/>
        <w:rPr>
          <w:szCs w:val="24"/>
        </w:rPr>
      </w:pPr>
      <w:r w:rsidRPr="001849F6">
        <w:rPr>
          <w:szCs w:val="24"/>
        </w:rPr>
        <w:t>"Основы управления транспортными средствами категории "B";</w:t>
      </w:r>
    </w:p>
    <w:p w:rsidR="00A2760F" w:rsidRPr="001849F6" w:rsidRDefault="00A2760F" w:rsidP="00A2760F">
      <w:pPr>
        <w:pStyle w:val="ConsPlusNormal"/>
        <w:ind w:firstLine="540"/>
        <w:jc w:val="both"/>
        <w:rPr>
          <w:szCs w:val="24"/>
        </w:rPr>
      </w:pPr>
      <w:r w:rsidRPr="001849F6">
        <w:rPr>
          <w:szCs w:val="24"/>
        </w:rPr>
        <w:t>"Организация и выполнение грузовых перевозок автомобильным транспортом";</w:t>
      </w:r>
    </w:p>
    <w:p w:rsidR="00A2760F" w:rsidRPr="001849F6" w:rsidRDefault="00A2760F" w:rsidP="00A2760F">
      <w:pPr>
        <w:pStyle w:val="ConsPlusNormal"/>
        <w:ind w:firstLine="540"/>
        <w:jc w:val="both"/>
        <w:rPr>
          <w:szCs w:val="24"/>
        </w:rPr>
      </w:pPr>
      <w:r w:rsidRPr="001849F6">
        <w:rPr>
          <w:szCs w:val="24"/>
        </w:rPr>
        <w:t>"Организация и выполнение пассажирских перевозок автомобильным транспортом".</w:t>
      </w:r>
    </w:p>
    <w:p w:rsidR="00A2760F" w:rsidRPr="001849F6" w:rsidRDefault="00A2760F" w:rsidP="00A2760F">
      <w:pPr>
        <w:pStyle w:val="ConsPlusNormal"/>
        <w:ind w:firstLine="540"/>
        <w:jc w:val="both"/>
        <w:rPr>
          <w:szCs w:val="24"/>
        </w:rPr>
      </w:pPr>
      <w:r w:rsidRPr="001849F6">
        <w:rPr>
          <w:szCs w:val="24"/>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ПО АНО "</w:t>
      </w:r>
      <w:proofErr w:type="spellStart"/>
      <w:r w:rsidRPr="001849F6">
        <w:rPr>
          <w:szCs w:val="24"/>
        </w:rPr>
        <w:t>Сестрорецкий</w:t>
      </w:r>
      <w:proofErr w:type="spellEnd"/>
      <w:r w:rsidRPr="001849F6">
        <w:rPr>
          <w:szCs w:val="24"/>
        </w:rPr>
        <w:t xml:space="preserve"> СТЦ ДОСААФ России" </w:t>
      </w:r>
      <w:proofErr w:type="spellStart"/>
      <w:r w:rsidRPr="001849F6">
        <w:rPr>
          <w:szCs w:val="24"/>
        </w:rPr>
        <w:t>Ваймер</w:t>
      </w:r>
      <w:proofErr w:type="spellEnd"/>
      <w:r w:rsidRPr="001849F6">
        <w:rPr>
          <w:szCs w:val="24"/>
        </w:rPr>
        <w:t xml:space="preserve"> Н.И., осуществляющей образовательную деятельность.</w:t>
      </w:r>
    </w:p>
    <w:p w:rsidR="00A2760F" w:rsidRPr="001849F6" w:rsidRDefault="00A2760F" w:rsidP="00A2760F">
      <w:pPr>
        <w:pStyle w:val="ConsPlusNormal"/>
        <w:ind w:firstLine="540"/>
        <w:jc w:val="both"/>
        <w:rPr>
          <w:szCs w:val="24"/>
        </w:rPr>
      </w:pPr>
      <w:r w:rsidRPr="001849F6">
        <w:rPr>
          <w:szCs w:val="24"/>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На втором этапе осуществляется проверка навыков управления транспортным средством категории "B" в условиях дорожного движения.</w:t>
      </w:r>
    </w:p>
    <w:p w:rsidR="00A2760F" w:rsidRPr="001849F6" w:rsidRDefault="00A2760F" w:rsidP="00A2760F">
      <w:pPr>
        <w:pStyle w:val="ConsPlusNormal"/>
        <w:ind w:firstLine="540"/>
        <w:jc w:val="both"/>
        <w:rPr>
          <w:szCs w:val="24"/>
        </w:rPr>
      </w:pPr>
      <w:r w:rsidRPr="001849F6">
        <w:rPr>
          <w:szCs w:val="24"/>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согласно </w:t>
      </w:r>
      <w:hyperlink r:id="rId62" w:history="1">
        <w:r w:rsidRPr="001849F6">
          <w:rPr>
            <w:szCs w:val="24"/>
          </w:rPr>
          <w:t>пункту 2 части 10 статьи 60</w:t>
        </w:r>
      </w:hyperlink>
      <w:r w:rsidRPr="001849F6">
        <w:rPr>
          <w:szCs w:val="24"/>
        </w:rPr>
        <w:t xml:space="preserve"> Федерального закона об образовании (Собрание законодательства Российской Федерации, 2012, N 53, ст. 7598, 2020, N 22, ст. 3379).</w:t>
      </w:r>
    </w:p>
    <w:p w:rsidR="00A2760F" w:rsidRPr="001849F6" w:rsidRDefault="00A2760F" w:rsidP="00A2760F">
      <w:pPr>
        <w:pStyle w:val="ConsPlusNormal"/>
        <w:ind w:firstLine="540"/>
        <w:jc w:val="both"/>
        <w:rPr>
          <w:szCs w:val="24"/>
        </w:rPr>
      </w:pPr>
      <w:r w:rsidRPr="001849F6">
        <w:rPr>
          <w:szCs w:val="24"/>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A2760F" w:rsidRPr="001849F6" w:rsidRDefault="00A2760F" w:rsidP="00A2760F">
      <w:pPr>
        <w:pStyle w:val="ConsPlusNormal"/>
        <w:ind w:firstLine="540"/>
        <w:jc w:val="both"/>
        <w:rPr>
          <w:szCs w:val="24"/>
        </w:rPr>
      </w:pPr>
      <w:r w:rsidRPr="001849F6">
        <w:rPr>
          <w:szCs w:val="24"/>
        </w:rPr>
        <w:t xml:space="preserve">Индивидуальный учет результатов освоения </w:t>
      </w:r>
      <w:proofErr w:type="gramStart"/>
      <w:r w:rsidRPr="001849F6">
        <w:rPr>
          <w:szCs w:val="24"/>
        </w:rPr>
        <w:t>обучающимися</w:t>
      </w:r>
      <w:proofErr w:type="gramEnd"/>
      <w:r w:rsidRPr="001849F6">
        <w:rPr>
          <w:szCs w:val="24"/>
        </w:rPr>
        <w:t xml:space="preserve">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ПО АНО "</w:t>
      </w:r>
      <w:proofErr w:type="spellStart"/>
      <w:r w:rsidRPr="001849F6">
        <w:rPr>
          <w:szCs w:val="24"/>
        </w:rPr>
        <w:t>Сестрорецкий</w:t>
      </w:r>
      <w:proofErr w:type="spellEnd"/>
      <w:r w:rsidRPr="001849F6">
        <w:rPr>
          <w:szCs w:val="24"/>
        </w:rPr>
        <w:t xml:space="preserve"> СТЦ ДОСААФ России, осуществляющей образовательную деятельность.</w:t>
      </w:r>
    </w:p>
    <w:p w:rsidR="00A2760F" w:rsidRPr="00D54BB2" w:rsidRDefault="00A2760F" w:rsidP="00A2760F">
      <w:pPr>
        <w:pStyle w:val="ConsPlusNormal"/>
        <w:jc w:val="both"/>
        <w:rPr>
          <w:sz w:val="28"/>
          <w:szCs w:val="28"/>
        </w:rPr>
      </w:pPr>
    </w:p>
    <w:p w:rsidR="00BC4F7D" w:rsidRPr="00BC4F7D" w:rsidRDefault="00BC4F7D" w:rsidP="00A2760F">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BC4F7D" w:rsidRDefault="000E4DB4" w:rsidP="00BC4F7D">
      <w:pPr>
        <w:widowControl w:val="0"/>
        <w:autoSpaceDE w:val="0"/>
        <w:autoSpaceDN w:val="0"/>
        <w:spacing w:before="240" w:after="0" w:line="240" w:lineRule="auto"/>
        <w:jc w:val="both"/>
        <w:rPr>
          <w:rFonts w:ascii="Times New Roman" w:eastAsiaTheme="minorEastAsia" w:hAnsi="Times New Roman" w:cs="Times New Roman"/>
          <w:sz w:val="24"/>
          <w:lang w:eastAsia="ru-RU"/>
        </w:rPr>
      </w:pPr>
      <w:r>
        <w:rPr>
          <w:rFonts w:ascii="Times New Roman" w:eastAsiaTheme="minorEastAsia" w:hAnsi="Times New Roman" w:cs="Times New Roman"/>
          <w:sz w:val="24"/>
          <w:lang w:eastAsia="ru-RU"/>
        </w:rPr>
        <w:t xml:space="preserve">      </w:t>
      </w:r>
      <w:proofErr w:type="gramStart"/>
      <w:r w:rsidR="00BC4F7D" w:rsidRPr="000E4DB4">
        <w:rPr>
          <w:rFonts w:ascii="Times New Roman" w:eastAsiaTheme="minorEastAsia" w:hAnsi="Times New Roman" w:cs="Times New Roman"/>
          <w:sz w:val="24"/>
          <w:lang w:eastAsia="ru-RU"/>
        </w:rPr>
        <w:t>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w:t>
      </w:r>
      <w:r w:rsidR="003D59E6" w:rsidRPr="000E4DB4">
        <w:rPr>
          <w:rFonts w:ascii="Times New Roman" w:eastAsiaTheme="minorEastAsia" w:hAnsi="Times New Roman" w:cs="Times New Roman"/>
          <w:sz w:val="24"/>
          <w:lang w:eastAsia="ru-RU"/>
        </w:rPr>
        <w:t xml:space="preserve"> ПО АНО «</w:t>
      </w:r>
      <w:proofErr w:type="spellStart"/>
      <w:r w:rsidR="003D59E6" w:rsidRPr="000E4DB4">
        <w:rPr>
          <w:rFonts w:ascii="Times New Roman" w:eastAsiaTheme="minorEastAsia" w:hAnsi="Times New Roman" w:cs="Times New Roman"/>
          <w:sz w:val="24"/>
          <w:lang w:eastAsia="ru-RU"/>
        </w:rPr>
        <w:t>Сестрорецкий</w:t>
      </w:r>
      <w:proofErr w:type="spellEnd"/>
      <w:r w:rsidR="003D59E6" w:rsidRPr="000E4DB4">
        <w:rPr>
          <w:rFonts w:ascii="Times New Roman" w:eastAsiaTheme="minorEastAsia" w:hAnsi="Times New Roman" w:cs="Times New Roman"/>
          <w:sz w:val="24"/>
          <w:lang w:eastAsia="ru-RU"/>
        </w:rPr>
        <w:t xml:space="preserve"> СТЦ ДОСААФ России»</w:t>
      </w:r>
      <w:r w:rsidR="00BC4F7D" w:rsidRPr="000E4DB4">
        <w:rPr>
          <w:rFonts w:ascii="Times New Roman" w:eastAsiaTheme="minorEastAsia" w:hAnsi="Times New Roman" w:cs="Times New Roman"/>
          <w:sz w:val="24"/>
          <w:lang w:eastAsia="ru-RU"/>
        </w:rPr>
        <w:t xml:space="preserve">,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r:id="rId63" w:tooltip="Федеральный закон от 22.10.2004 N 125-ФЗ (ред. от 13.12.2024) &quot;Об архивном деле в Российской Федерации&quot; {КонсультантПлюс}">
        <w:r w:rsidR="00BC4F7D" w:rsidRPr="000E4DB4">
          <w:rPr>
            <w:rFonts w:ascii="Times New Roman" w:eastAsiaTheme="minorEastAsia" w:hAnsi="Times New Roman" w:cs="Times New Roman"/>
            <w:sz w:val="24"/>
            <w:lang w:eastAsia="ru-RU"/>
          </w:rPr>
          <w:t>закона</w:t>
        </w:r>
      </w:hyperlink>
      <w:r w:rsidR="00BC4F7D" w:rsidRPr="000E4DB4">
        <w:rPr>
          <w:rFonts w:ascii="Times New Roman" w:eastAsiaTheme="minorEastAsia" w:hAnsi="Times New Roman" w:cs="Times New Roman"/>
          <w:sz w:val="24"/>
          <w:lang w:eastAsia="ru-RU"/>
        </w:rPr>
        <w:t xml:space="preserve"> от 22 октября 2004 г. N 125-ФЗ "Об архивном деле</w:t>
      </w:r>
      <w:proofErr w:type="gramEnd"/>
      <w:r w:rsidR="00BC4F7D" w:rsidRPr="000E4DB4">
        <w:rPr>
          <w:rFonts w:ascii="Times New Roman" w:eastAsiaTheme="minorEastAsia" w:hAnsi="Times New Roman" w:cs="Times New Roman"/>
          <w:sz w:val="24"/>
          <w:lang w:eastAsia="ru-RU"/>
        </w:rPr>
        <w:t xml:space="preserve">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r:id="rId64" w:tooltip="Федеральный закон от 27.07.2006 N 152-ФЗ (ред. от 24.06.2025) &quot;О персональных данных&quot; {КонсультантПлюс}">
        <w:r w:rsidR="00BC4F7D" w:rsidRPr="000E4DB4">
          <w:rPr>
            <w:rFonts w:ascii="Times New Roman" w:eastAsiaTheme="minorEastAsia" w:hAnsi="Times New Roman" w:cs="Times New Roman"/>
            <w:sz w:val="24"/>
            <w:lang w:eastAsia="ru-RU"/>
          </w:rPr>
          <w:t>закона</w:t>
        </w:r>
      </w:hyperlink>
      <w:r w:rsidR="00BC4F7D" w:rsidRPr="000E4DB4">
        <w:rPr>
          <w:rFonts w:ascii="Times New Roman" w:eastAsiaTheme="minorEastAsia" w:hAnsi="Times New Roman" w:cs="Times New Roman"/>
          <w:sz w:val="24"/>
          <w:lang w:eastAsia="ru-RU"/>
        </w:rPr>
        <w:t xml:space="preserve"> от 27 июля 2006 г. N 152-ФЗ "О персональных данных".</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p>
    <w:p w:rsidR="00BC4F7D" w:rsidRPr="00934878" w:rsidRDefault="00BC4F7D" w:rsidP="00BC4F7D">
      <w:pPr>
        <w:widowControl w:val="0"/>
        <w:autoSpaceDE w:val="0"/>
        <w:autoSpaceDN w:val="0"/>
        <w:spacing w:after="0" w:line="240" w:lineRule="auto"/>
        <w:jc w:val="center"/>
        <w:outlineLvl w:val="1"/>
        <w:rPr>
          <w:rFonts w:ascii="Times New Roman" w:eastAsiaTheme="minorEastAsia" w:hAnsi="Times New Roman" w:cs="Times New Roman"/>
          <w:b/>
          <w:sz w:val="32"/>
          <w:szCs w:val="32"/>
          <w:lang w:eastAsia="ru-RU"/>
        </w:rPr>
      </w:pPr>
      <w:r w:rsidRPr="00934878">
        <w:rPr>
          <w:rFonts w:ascii="Times New Roman" w:eastAsiaTheme="minorEastAsia" w:hAnsi="Times New Roman" w:cs="Times New Roman"/>
          <w:b/>
          <w:sz w:val="32"/>
          <w:szCs w:val="32"/>
          <w:lang w:eastAsia="ru-RU"/>
        </w:rPr>
        <w:t>VII. Учебно-методические материалы, обеспечивающие</w:t>
      </w:r>
    </w:p>
    <w:p w:rsidR="00BC4F7D" w:rsidRPr="00934878" w:rsidRDefault="00BC4F7D" w:rsidP="00BC4F7D">
      <w:pPr>
        <w:widowControl w:val="0"/>
        <w:autoSpaceDE w:val="0"/>
        <w:autoSpaceDN w:val="0"/>
        <w:spacing w:after="0" w:line="240" w:lineRule="auto"/>
        <w:jc w:val="center"/>
        <w:rPr>
          <w:rFonts w:ascii="Times New Roman" w:eastAsiaTheme="minorEastAsia" w:hAnsi="Times New Roman" w:cs="Times New Roman"/>
          <w:b/>
          <w:sz w:val="32"/>
          <w:szCs w:val="32"/>
          <w:lang w:eastAsia="ru-RU"/>
        </w:rPr>
      </w:pPr>
      <w:r w:rsidRPr="00934878">
        <w:rPr>
          <w:rFonts w:ascii="Times New Roman" w:eastAsiaTheme="minorEastAsia" w:hAnsi="Times New Roman" w:cs="Times New Roman"/>
          <w:b/>
          <w:sz w:val="32"/>
          <w:szCs w:val="32"/>
          <w:lang w:eastAsia="ru-RU"/>
        </w:rPr>
        <w:t>реализацию Программы</w:t>
      </w:r>
    </w:p>
    <w:p w:rsidR="00BC4F7D" w:rsidRPr="00934878" w:rsidRDefault="00BC4F7D" w:rsidP="00BC4F7D">
      <w:pPr>
        <w:widowControl w:val="0"/>
        <w:autoSpaceDE w:val="0"/>
        <w:autoSpaceDN w:val="0"/>
        <w:spacing w:after="0" w:line="240" w:lineRule="auto"/>
        <w:jc w:val="both"/>
        <w:rPr>
          <w:rFonts w:ascii="Times New Roman" w:eastAsiaTheme="minorEastAsia" w:hAnsi="Times New Roman" w:cs="Times New Roman"/>
          <w:sz w:val="32"/>
          <w:szCs w:val="32"/>
          <w:lang w:eastAsia="ru-RU"/>
        </w:rPr>
      </w:pPr>
    </w:p>
    <w:p w:rsidR="00BC4F7D" w:rsidRPr="00934878" w:rsidRDefault="00BC4F7D" w:rsidP="00BC4F7D">
      <w:pPr>
        <w:widowControl w:val="0"/>
        <w:autoSpaceDE w:val="0"/>
        <w:autoSpaceDN w:val="0"/>
        <w:spacing w:after="0" w:line="240" w:lineRule="auto"/>
        <w:jc w:val="both"/>
        <w:rPr>
          <w:rFonts w:ascii="Times New Roman" w:eastAsiaTheme="minorEastAsia" w:hAnsi="Times New Roman" w:cs="Times New Roman"/>
          <w:sz w:val="32"/>
          <w:szCs w:val="32"/>
          <w:lang w:eastAsia="ru-RU"/>
        </w:rPr>
      </w:pPr>
    </w:p>
    <w:p w:rsidR="00A2760F" w:rsidRPr="001849F6" w:rsidRDefault="00A2760F" w:rsidP="00A2760F">
      <w:pPr>
        <w:pStyle w:val="ConsPlusNormal"/>
        <w:ind w:firstLine="540"/>
        <w:jc w:val="both"/>
        <w:rPr>
          <w:szCs w:val="24"/>
        </w:rPr>
      </w:pPr>
      <w:r w:rsidRPr="001849F6">
        <w:rPr>
          <w:szCs w:val="24"/>
        </w:rPr>
        <w:t>Учебно-методические материалы представлены:</w:t>
      </w:r>
    </w:p>
    <w:p w:rsidR="00A2760F" w:rsidRPr="001849F6" w:rsidRDefault="00A2760F" w:rsidP="00A2760F">
      <w:pPr>
        <w:pStyle w:val="ConsPlusNormal"/>
        <w:ind w:firstLine="540"/>
        <w:jc w:val="both"/>
        <w:rPr>
          <w:szCs w:val="24"/>
        </w:rPr>
      </w:pPr>
      <w:r w:rsidRPr="001849F6">
        <w:rPr>
          <w:szCs w:val="24"/>
        </w:rPr>
        <w:t>Примерной программой;</w:t>
      </w:r>
    </w:p>
    <w:p w:rsidR="00A2760F" w:rsidRPr="001849F6" w:rsidRDefault="00A2760F" w:rsidP="00A2760F">
      <w:pPr>
        <w:pStyle w:val="ConsPlusNormal"/>
        <w:ind w:firstLine="540"/>
        <w:jc w:val="both"/>
        <w:rPr>
          <w:szCs w:val="24"/>
        </w:rPr>
      </w:pPr>
      <w:r w:rsidRPr="001849F6">
        <w:rPr>
          <w:szCs w:val="24"/>
        </w:rPr>
        <w:t>образовательной программой;</w:t>
      </w:r>
    </w:p>
    <w:p w:rsidR="00A2760F" w:rsidRPr="001849F6" w:rsidRDefault="00A2760F" w:rsidP="00A2760F">
      <w:pPr>
        <w:pStyle w:val="ConsPlusNormal"/>
        <w:ind w:firstLine="540"/>
        <w:jc w:val="both"/>
        <w:rPr>
          <w:szCs w:val="24"/>
        </w:rPr>
      </w:pPr>
      <w:r w:rsidRPr="001849F6">
        <w:rPr>
          <w:szCs w:val="24"/>
        </w:rPr>
        <w:t xml:space="preserve">материалами для проведения промежуточной и итоговой аттестации </w:t>
      </w:r>
      <w:proofErr w:type="gramStart"/>
      <w:r w:rsidRPr="001849F6">
        <w:rPr>
          <w:szCs w:val="24"/>
        </w:rPr>
        <w:t>обучающихся</w:t>
      </w:r>
      <w:proofErr w:type="gramEnd"/>
      <w:r w:rsidRPr="001849F6">
        <w:rPr>
          <w:szCs w:val="24"/>
        </w:rPr>
        <w:t>, утвержденными руководителем организации ПО АНО "</w:t>
      </w:r>
      <w:proofErr w:type="spellStart"/>
      <w:r w:rsidRPr="001849F6">
        <w:rPr>
          <w:szCs w:val="24"/>
        </w:rPr>
        <w:t>Сестрорецкий</w:t>
      </w:r>
      <w:proofErr w:type="spellEnd"/>
      <w:r w:rsidRPr="001849F6">
        <w:rPr>
          <w:szCs w:val="24"/>
        </w:rPr>
        <w:t xml:space="preserve"> СТЦ ДОСААФ России" </w:t>
      </w:r>
      <w:proofErr w:type="spellStart"/>
      <w:r w:rsidRPr="001849F6">
        <w:rPr>
          <w:szCs w:val="24"/>
        </w:rPr>
        <w:t>Ваймер</w:t>
      </w:r>
      <w:proofErr w:type="spellEnd"/>
      <w:r w:rsidRPr="001849F6">
        <w:rPr>
          <w:szCs w:val="24"/>
        </w:rPr>
        <w:t xml:space="preserve"> Н.И., осуществляющей образовательную деятельность.</w:t>
      </w:r>
    </w:p>
    <w:p w:rsidR="00BC4F7D" w:rsidRPr="00BC4F7D" w:rsidRDefault="00BC4F7D" w:rsidP="00BC4F7D">
      <w:pPr>
        <w:widowControl w:val="0"/>
        <w:autoSpaceDE w:val="0"/>
        <w:autoSpaceDN w:val="0"/>
        <w:spacing w:after="0" w:line="240" w:lineRule="auto"/>
        <w:jc w:val="both"/>
        <w:rPr>
          <w:rFonts w:ascii="Times New Roman" w:eastAsiaTheme="minorEastAsia" w:hAnsi="Times New Roman" w:cs="Times New Roman"/>
          <w:sz w:val="24"/>
          <w:lang w:eastAsia="ru-RU"/>
        </w:rPr>
      </w:pPr>
      <w:bookmarkStart w:id="4" w:name="_GoBack"/>
      <w:bookmarkEnd w:id="4"/>
    </w:p>
    <w:sectPr w:rsidR="00BC4F7D" w:rsidRPr="00BC4F7D" w:rsidSect="00525E19">
      <w:footerReference w:type="default" r:id="rId65"/>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1D5" w:rsidRDefault="00E351D5" w:rsidP="00525E19">
      <w:pPr>
        <w:spacing w:after="0" w:line="240" w:lineRule="auto"/>
      </w:pPr>
      <w:r>
        <w:separator/>
      </w:r>
    </w:p>
  </w:endnote>
  <w:endnote w:type="continuationSeparator" w:id="0">
    <w:p w:rsidR="00E351D5" w:rsidRDefault="00E351D5" w:rsidP="00525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6256925"/>
      <w:docPartObj>
        <w:docPartGallery w:val="Page Numbers (Bottom of Page)"/>
        <w:docPartUnique/>
      </w:docPartObj>
    </w:sdtPr>
    <w:sdtContent>
      <w:p w:rsidR="00525E19" w:rsidRDefault="00525E19">
        <w:pPr>
          <w:pStyle w:val="a7"/>
          <w:jc w:val="right"/>
        </w:pPr>
        <w:r>
          <w:fldChar w:fldCharType="begin"/>
        </w:r>
        <w:r>
          <w:instrText>PAGE   \* MERGEFORMAT</w:instrText>
        </w:r>
        <w:r>
          <w:fldChar w:fldCharType="separate"/>
        </w:r>
        <w:r>
          <w:rPr>
            <w:noProof/>
          </w:rPr>
          <w:t>41</w:t>
        </w:r>
        <w:r>
          <w:fldChar w:fldCharType="end"/>
        </w:r>
      </w:p>
    </w:sdtContent>
  </w:sdt>
  <w:p w:rsidR="00525E19" w:rsidRDefault="00525E1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1D5" w:rsidRDefault="00E351D5" w:rsidP="00525E19">
      <w:pPr>
        <w:spacing w:after="0" w:line="240" w:lineRule="auto"/>
      </w:pPr>
      <w:r>
        <w:separator/>
      </w:r>
    </w:p>
  </w:footnote>
  <w:footnote w:type="continuationSeparator" w:id="0">
    <w:p w:rsidR="00E351D5" w:rsidRDefault="00E351D5" w:rsidP="00525E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A8E"/>
    <w:rsid w:val="00012399"/>
    <w:rsid w:val="00060135"/>
    <w:rsid w:val="000E4DB4"/>
    <w:rsid w:val="00110D71"/>
    <w:rsid w:val="001849F6"/>
    <w:rsid w:val="003D59E6"/>
    <w:rsid w:val="00525E19"/>
    <w:rsid w:val="00544339"/>
    <w:rsid w:val="006952DC"/>
    <w:rsid w:val="007C695E"/>
    <w:rsid w:val="007E0DC3"/>
    <w:rsid w:val="008346DA"/>
    <w:rsid w:val="00934878"/>
    <w:rsid w:val="0096601A"/>
    <w:rsid w:val="009B4A5C"/>
    <w:rsid w:val="00A2760F"/>
    <w:rsid w:val="00AC0066"/>
    <w:rsid w:val="00AF59E3"/>
    <w:rsid w:val="00B7383C"/>
    <w:rsid w:val="00B973AA"/>
    <w:rsid w:val="00BC4F7D"/>
    <w:rsid w:val="00E351D5"/>
    <w:rsid w:val="00EC0A8E"/>
    <w:rsid w:val="00F92F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00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BC4F7D"/>
  </w:style>
  <w:style w:type="paragraph" w:customStyle="1" w:styleId="ConsPlusNormal">
    <w:name w:val="ConsPlusNormal"/>
    <w:rsid w:val="00BC4F7D"/>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Nonformat">
    <w:name w:val="ConsPlusNonformat"/>
    <w:rsid w:val="00BC4F7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C4F7D"/>
    <w:pPr>
      <w:widowControl w:val="0"/>
      <w:autoSpaceDE w:val="0"/>
      <w:autoSpaceDN w:val="0"/>
      <w:spacing w:after="0" w:line="240" w:lineRule="auto"/>
    </w:pPr>
    <w:rPr>
      <w:rFonts w:ascii="Arial" w:eastAsiaTheme="minorEastAsia" w:hAnsi="Arial" w:cs="Arial"/>
      <w:b/>
      <w:sz w:val="24"/>
      <w:lang w:eastAsia="ru-RU"/>
    </w:rPr>
  </w:style>
  <w:style w:type="paragraph" w:customStyle="1" w:styleId="ConsPlusCell">
    <w:name w:val="ConsPlusCell"/>
    <w:rsid w:val="00BC4F7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C4F7D"/>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BC4F7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C4F7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C4F7D"/>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3">
    <w:name w:val="Balloon Text"/>
    <w:basedOn w:val="a"/>
    <w:link w:val="a4"/>
    <w:uiPriority w:val="99"/>
    <w:semiHidden/>
    <w:unhideWhenUsed/>
    <w:rsid w:val="00BC4F7D"/>
    <w:pPr>
      <w:spacing w:after="0" w:line="240" w:lineRule="auto"/>
    </w:pPr>
    <w:rPr>
      <w:rFonts w:ascii="Tahoma" w:eastAsiaTheme="minorEastAsia" w:hAnsi="Tahoma" w:cs="Tahoma"/>
      <w:sz w:val="16"/>
      <w:szCs w:val="16"/>
      <w:lang w:eastAsia="ru-RU"/>
    </w:rPr>
  </w:style>
  <w:style w:type="character" w:customStyle="1" w:styleId="a4">
    <w:name w:val="Текст выноски Знак"/>
    <w:basedOn w:val="a0"/>
    <w:link w:val="a3"/>
    <w:uiPriority w:val="99"/>
    <w:semiHidden/>
    <w:rsid w:val="00BC4F7D"/>
    <w:rPr>
      <w:rFonts w:ascii="Tahoma" w:eastAsiaTheme="minorEastAsia" w:hAnsi="Tahoma" w:cs="Tahoma"/>
      <w:sz w:val="16"/>
      <w:szCs w:val="16"/>
      <w:lang w:eastAsia="ru-RU"/>
    </w:rPr>
  </w:style>
  <w:style w:type="paragraph" w:styleId="a5">
    <w:name w:val="header"/>
    <w:basedOn w:val="a"/>
    <w:link w:val="a6"/>
    <w:uiPriority w:val="99"/>
    <w:unhideWhenUsed/>
    <w:rsid w:val="00BC4F7D"/>
    <w:pPr>
      <w:tabs>
        <w:tab w:val="center" w:pos="4677"/>
        <w:tab w:val="right" w:pos="9355"/>
      </w:tabs>
      <w:spacing w:after="0" w:line="240" w:lineRule="auto"/>
    </w:pPr>
    <w:rPr>
      <w:rFonts w:eastAsiaTheme="minorEastAsia"/>
      <w:lang w:eastAsia="ru-RU"/>
    </w:rPr>
  </w:style>
  <w:style w:type="character" w:customStyle="1" w:styleId="a6">
    <w:name w:val="Верхний колонтитул Знак"/>
    <w:basedOn w:val="a0"/>
    <w:link w:val="a5"/>
    <w:uiPriority w:val="99"/>
    <w:rsid w:val="00BC4F7D"/>
    <w:rPr>
      <w:rFonts w:eastAsiaTheme="minorEastAsia"/>
      <w:lang w:eastAsia="ru-RU"/>
    </w:rPr>
  </w:style>
  <w:style w:type="paragraph" w:styleId="a7">
    <w:name w:val="footer"/>
    <w:basedOn w:val="a"/>
    <w:link w:val="a8"/>
    <w:uiPriority w:val="99"/>
    <w:unhideWhenUsed/>
    <w:rsid w:val="00BC4F7D"/>
    <w:pPr>
      <w:tabs>
        <w:tab w:val="center" w:pos="4677"/>
        <w:tab w:val="right" w:pos="9355"/>
      </w:tabs>
      <w:spacing w:after="0" w:line="240" w:lineRule="auto"/>
    </w:pPr>
    <w:rPr>
      <w:rFonts w:eastAsiaTheme="minorEastAsia"/>
      <w:lang w:eastAsia="ru-RU"/>
    </w:rPr>
  </w:style>
  <w:style w:type="character" w:customStyle="1" w:styleId="a8">
    <w:name w:val="Нижний колонтитул Знак"/>
    <w:basedOn w:val="a0"/>
    <w:link w:val="a7"/>
    <w:uiPriority w:val="99"/>
    <w:rsid w:val="00BC4F7D"/>
    <w:rPr>
      <w:rFonts w:eastAsiaTheme="minorEastAsia"/>
      <w:lang w:eastAsia="ru-RU"/>
    </w:rPr>
  </w:style>
  <w:style w:type="paragraph" w:styleId="a9">
    <w:name w:val="No Spacing"/>
    <w:uiPriority w:val="1"/>
    <w:qFormat/>
    <w:rsid w:val="006952D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00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BC4F7D"/>
  </w:style>
  <w:style w:type="paragraph" w:customStyle="1" w:styleId="ConsPlusNormal">
    <w:name w:val="ConsPlusNormal"/>
    <w:rsid w:val="00BC4F7D"/>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Nonformat">
    <w:name w:val="ConsPlusNonformat"/>
    <w:rsid w:val="00BC4F7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C4F7D"/>
    <w:pPr>
      <w:widowControl w:val="0"/>
      <w:autoSpaceDE w:val="0"/>
      <w:autoSpaceDN w:val="0"/>
      <w:spacing w:after="0" w:line="240" w:lineRule="auto"/>
    </w:pPr>
    <w:rPr>
      <w:rFonts w:ascii="Arial" w:eastAsiaTheme="minorEastAsia" w:hAnsi="Arial" w:cs="Arial"/>
      <w:b/>
      <w:sz w:val="24"/>
      <w:lang w:eastAsia="ru-RU"/>
    </w:rPr>
  </w:style>
  <w:style w:type="paragraph" w:customStyle="1" w:styleId="ConsPlusCell">
    <w:name w:val="ConsPlusCell"/>
    <w:rsid w:val="00BC4F7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C4F7D"/>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BC4F7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C4F7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C4F7D"/>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3">
    <w:name w:val="Balloon Text"/>
    <w:basedOn w:val="a"/>
    <w:link w:val="a4"/>
    <w:uiPriority w:val="99"/>
    <w:semiHidden/>
    <w:unhideWhenUsed/>
    <w:rsid w:val="00BC4F7D"/>
    <w:pPr>
      <w:spacing w:after="0" w:line="240" w:lineRule="auto"/>
    </w:pPr>
    <w:rPr>
      <w:rFonts w:ascii="Tahoma" w:eastAsiaTheme="minorEastAsia" w:hAnsi="Tahoma" w:cs="Tahoma"/>
      <w:sz w:val="16"/>
      <w:szCs w:val="16"/>
      <w:lang w:eastAsia="ru-RU"/>
    </w:rPr>
  </w:style>
  <w:style w:type="character" w:customStyle="1" w:styleId="a4">
    <w:name w:val="Текст выноски Знак"/>
    <w:basedOn w:val="a0"/>
    <w:link w:val="a3"/>
    <w:uiPriority w:val="99"/>
    <w:semiHidden/>
    <w:rsid w:val="00BC4F7D"/>
    <w:rPr>
      <w:rFonts w:ascii="Tahoma" w:eastAsiaTheme="minorEastAsia" w:hAnsi="Tahoma" w:cs="Tahoma"/>
      <w:sz w:val="16"/>
      <w:szCs w:val="16"/>
      <w:lang w:eastAsia="ru-RU"/>
    </w:rPr>
  </w:style>
  <w:style w:type="paragraph" w:styleId="a5">
    <w:name w:val="header"/>
    <w:basedOn w:val="a"/>
    <w:link w:val="a6"/>
    <w:uiPriority w:val="99"/>
    <w:unhideWhenUsed/>
    <w:rsid w:val="00BC4F7D"/>
    <w:pPr>
      <w:tabs>
        <w:tab w:val="center" w:pos="4677"/>
        <w:tab w:val="right" w:pos="9355"/>
      </w:tabs>
      <w:spacing w:after="0" w:line="240" w:lineRule="auto"/>
    </w:pPr>
    <w:rPr>
      <w:rFonts w:eastAsiaTheme="minorEastAsia"/>
      <w:lang w:eastAsia="ru-RU"/>
    </w:rPr>
  </w:style>
  <w:style w:type="character" w:customStyle="1" w:styleId="a6">
    <w:name w:val="Верхний колонтитул Знак"/>
    <w:basedOn w:val="a0"/>
    <w:link w:val="a5"/>
    <w:uiPriority w:val="99"/>
    <w:rsid w:val="00BC4F7D"/>
    <w:rPr>
      <w:rFonts w:eastAsiaTheme="minorEastAsia"/>
      <w:lang w:eastAsia="ru-RU"/>
    </w:rPr>
  </w:style>
  <w:style w:type="paragraph" w:styleId="a7">
    <w:name w:val="footer"/>
    <w:basedOn w:val="a"/>
    <w:link w:val="a8"/>
    <w:uiPriority w:val="99"/>
    <w:unhideWhenUsed/>
    <w:rsid w:val="00BC4F7D"/>
    <w:pPr>
      <w:tabs>
        <w:tab w:val="center" w:pos="4677"/>
        <w:tab w:val="right" w:pos="9355"/>
      </w:tabs>
      <w:spacing w:after="0" w:line="240" w:lineRule="auto"/>
    </w:pPr>
    <w:rPr>
      <w:rFonts w:eastAsiaTheme="minorEastAsia"/>
      <w:lang w:eastAsia="ru-RU"/>
    </w:rPr>
  </w:style>
  <w:style w:type="character" w:customStyle="1" w:styleId="a8">
    <w:name w:val="Нижний колонтитул Знак"/>
    <w:basedOn w:val="a0"/>
    <w:link w:val="a7"/>
    <w:uiPriority w:val="99"/>
    <w:rsid w:val="00BC4F7D"/>
    <w:rPr>
      <w:rFonts w:eastAsiaTheme="minorEastAsia"/>
      <w:lang w:eastAsia="ru-RU"/>
    </w:rPr>
  </w:style>
  <w:style w:type="paragraph" w:styleId="a9">
    <w:name w:val="No Spacing"/>
    <w:uiPriority w:val="1"/>
    <w:qFormat/>
    <w:rsid w:val="006952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login.consultant.ru/link/?req=doc&amp;base=LAW&amp;n=506719&amp;date=09.10.2025&amp;dst=100015&amp;field=134" TargetMode="External"/><Relationship Id="rId21" Type="http://schemas.openxmlformats.org/officeDocument/2006/relationships/hyperlink" Target="http://login.consultant.ru/link/?req=doc&amp;base=LAW&amp;n=506719&amp;date=09.10.2025&amp;dst=100015&amp;field=134" TargetMode="External"/><Relationship Id="rId34" Type="http://schemas.openxmlformats.org/officeDocument/2006/relationships/hyperlink" Target="http://login.consultant.ru/link/?req=doc&amp;base=LAW&amp;n=372212&amp;date=09.10.2025&amp;dst=100019&amp;field=134" TargetMode="External"/><Relationship Id="rId42" Type="http://schemas.openxmlformats.org/officeDocument/2006/relationships/hyperlink" Target="http://login.consultant.ru/link/?req=doc&amp;base=LAW&amp;n=506719&amp;date=09.10.2025&amp;dst=101123&amp;field=134" TargetMode="External"/><Relationship Id="rId47" Type="http://schemas.openxmlformats.org/officeDocument/2006/relationships/hyperlink" Target="http://login.consultant.ru/link/?req=doc&amp;base=LAW&amp;n=506719&amp;date=09.10.2025&amp;dst=100015&amp;field=134" TargetMode="External"/><Relationship Id="rId50" Type="http://schemas.openxmlformats.org/officeDocument/2006/relationships/hyperlink" Target="http://login.consultant.ru/link/?req=doc&amp;base=LAW&amp;n=420293&amp;date=19.07.2022&amp;dst=100180&amp;field=134" TargetMode="External"/><Relationship Id="rId55" Type="http://schemas.openxmlformats.org/officeDocument/2006/relationships/hyperlink" Target="http://login.consultant.ru/link/?req=doc&amp;base=LAW&amp;n=420293&amp;date=19.07.2022&amp;dst=100183&amp;field=134" TargetMode="External"/><Relationship Id="rId63" Type="http://schemas.openxmlformats.org/officeDocument/2006/relationships/hyperlink" Target="http://login.consultant.ru/link/?req=doc&amp;base=LAW&amp;n=493187&amp;date=09.10.2025" TargetMode="External"/><Relationship Id="rId7" Type="http://schemas.openxmlformats.org/officeDocument/2006/relationships/hyperlink" Target="http://login.consultant.ru/link/?req=doc&amp;base=LAW&amp;n=509416&amp;date=09.10.2025" TargetMode="External"/><Relationship Id="rId2" Type="http://schemas.microsoft.com/office/2007/relationships/stylesWithEffects" Target="stylesWithEffects.xml"/><Relationship Id="rId16" Type="http://schemas.openxmlformats.org/officeDocument/2006/relationships/hyperlink" Target="http://login.consultant.ru/link/?req=doc&amp;base=LAW&amp;n=506719&amp;date=09.10.2025&amp;dst=100015&amp;field=134" TargetMode="External"/><Relationship Id="rId29" Type="http://schemas.openxmlformats.org/officeDocument/2006/relationships/hyperlink" Target="http://login.consultant.ru/link/?req=doc&amp;base=LAW&amp;n=509416&amp;date=09.10.2025&amp;dst=317&amp;field=134" TargetMode="External"/><Relationship Id="rId11" Type="http://schemas.openxmlformats.org/officeDocument/2006/relationships/hyperlink" Target="http://login.consultant.ru/link/?req=doc&amp;base=LAW&amp;n=362051&amp;date=09.10.2025&amp;dst=100016&amp;field=134" TargetMode="External"/><Relationship Id="rId24" Type="http://schemas.openxmlformats.org/officeDocument/2006/relationships/hyperlink" Target="http://login.consultant.ru/link/?req=doc&amp;base=LAW&amp;n=506719&amp;date=09.10.2025&amp;dst=100015&amp;field=134" TargetMode="External"/><Relationship Id="rId32" Type="http://schemas.openxmlformats.org/officeDocument/2006/relationships/hyperlink" Target="http://login.consultant.ru/link/?req=doc&amp;base=LAW&amp;n=377559&amp;date=19.07.2022&amp;dst=100199&amp;field=134" TargetMode="External"/><Relationship Id="rId37" Type="http://schemas.openxmlformats.org/officeDocument/2006/relationships/hyperlink" Target="http://login.consultant.ru/link/?req=doc&amp;base=LAW&amp;n=116278&amp;date=09.10.2025" TargetMode="External"/><Relationship Id="rId40" Type="http://schemas.openxmlformats.org/officeDocument/2006/relationships/hyperlink" Target="http://login.consultant.ru/link/?req=doc&amp;base=LAW&amp;n=391769&amp;date=19.07.2022&amp;dst=281&amp;field=134" TargetMode="External"/><Relationship Id="rId45" Type="http://schemas.openxmlformats.org/officeDocument/2006/relationships/hyperlink" Target="http://login.consultant.ru/link/?req=doc&amp;base=LAW&amp;n=509416&amp;date=09.10.2025&amp;dst=203&amp;field=134" TargetMode="External"/><Relationship Id="rId53" Type="http://schemas.openxmlformats.org/officeDocument/2006/relationships/hyperlink" Target="http://login.consultant.ru/link/?req=doc&amp;base=LAW&amp;n=420293&amp;date=19.07.2022&amp;dst=100183&amp;field=134" TargetMode="External"/><Relationship Id="rId58" Type="http://schemas.openxmlformats.org/officeDocument/2006/relationships/hyperlink" Target="http://login.consultant.ru/link/?req=doc&amp;base=LAW&amp;n=420293&amp;date=19.07.2022&amp;dst=100183&amp;field=134" TargetMode="Externa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login.consultant.ru/link/?req=doc&amp;base=LAW&amp;n=419242&amp;date=19.07.2022&amp;dst=100991&amp;field=134" TargetMode="External"/><Relationship Id="rId19" Type="http://schemas.openxmlformats.org/officeDocument/2006/relationships/hyperlink" Target="http://login.consultant.ru/link/?req=doc&amp;base=LAW&amp;n=506719&amp;date=09.10.2025&amp;dst=100015&amp;field=134" TargetMode="External"/><Relationship Id="rId14" Type="http://schemas.openxmlformats.org/officeDocument/2006/relationships/hyperlink" Target="http://login.consultant.ru/link/?req=doc&amp;base=LAW&amp;n=515575&amp;date=09.10.2025&amp;dst=100226&amp;field=134" TargetMode="External"/><Relationship Id="rId22" Type="http://schemas.openxmlformats.org/officeDocument/2006/relationships/hyperlink" Target="http://login.consultant.ru/link/?req=doc&amp;base=LAW&amp;n=506719&amp;date=09.10.2025&amp;dst=100015&amp;field=134" TargetMode="External"/><Relationship Id="rId27" Type="http://schemas.openxmlformats.org/officeDocument/2006/relationships/hyperlink" Target="http://login.consultant.ru/link/?req=doc&amp;base=LAW&amp;n=477698&amp;date=09.10.2025&amp;dst=100013&amp;field=134" TargetMode="External"/><Relationship Id="rId30" Type="http://schemas.openxmlformats.org/officeDocument/2006/relationships/hyperlink" Target="http://login.consultant.ru/link/?req=doc&amp;base=LAW&amp;n=401709&amp;date=19.07.2022&amp;dst=100107&amp;field=134" TargetMode="External"/><Relationship Id="rId35" Type="http://schemas.openxmlformats.org/officeDocument/2006/relationships/hyperlink" Target="http://login.consultant.ru/link/?req=doc&amp;base=LAW&amp;n=506719&amp;date=09.10.2025&amp;dst=100015&amp;field=134" TargetMode="External"/><Relationship Id="rId43" Type="http://schemas.openxmlformats.org/officeDocument/2006/relationships/hyperlink" Target="http://login.consultant.ru/link/?req=doc&amp;base=LAW&amp;n=506719&amp;date=09.10.2025&amp;dst=100763&amp;field=134" TargetMode="External"/><Relationship Id="rId48" Type="http://schemas.openxmlformats.org/officeDocument/2006/relationships/hyperlink" Target="http://login.consultant.ru/link/?req=doc&amp;base=LAW&amp;n=506719&amp;date=09.10.2025&amp;dst=100015&amp;field=134" TargetMode="External"/><Relationship Id="rId56" Type="http://schemas.openxmlformats.org/officeDocument/2006/relationships/hyperlink" Target="http://login.consultant.ru/link/?req=doc&amp;base=LAW&amp;n=285670&amp;date=19.07.2022&amp;dst=100181&amp;field=134" TargetMode="External"/><Relationship Id="rId64" Type="http://schemas.openxmlformats.org/officeDocument/2006/relationships/hyperlink" Target="http://login.consultant.ru/link/?req=doc&amp;base=LAW&amp;n=499769&amp;date=09.10.2025" TargetMode="External"/><Relationship Id="rId8" Type="http://schemas.openxmlformats.org/officeDocument/2006/relationships/hyperlink" Target="http://login.consultant.ru/link/?req=doc&amp;base=LAW&amp;n=515575&amp;date=09.10.2025&amp;dst=100222&amp;field=134" TargetMode="External"/><Relationship Id="rId51" Type="http://schemas.openxmlformats.org/officeDocument/2006/relationships/hyperlink" Target="http://login.consultant.ru/link/?req=doc&amp;base=LAW&amp;n=420293&amp;date=19.07.2022&amp;dst=100181&amp;field=134" TargetMode="External"/><Relationship Id="rId3" Type="http://schemas.openxmlformats.org/officeDocument/2006/relationships/settings" Target="settings.xml"/><Relationship Id="rId12" Type="http://schemas.openxmlformats.org/officeDocument/2006/relationships/hyperlink" Target="http://login.consultant.ru/link/?req=doc&amp;base=LAW&amp;n=477698&amp;date=09.10.2025&amp;dst=100013&amp;field=134" TargetMode="External"/><Relationship Id="rId17" Type="http://schemas.openxmlformats.org/officeDocument/2006/relationships/hyperlink" Target="http://login.consultant.ru/link/?req=doc&amp;base=LAW&amp;n=506719&amp;date=09.10.2025&amp;dst=100015&amp;field=134" TargetMode="External"/><Relationship Id="rId25" Type="http://schemas.openxmlformats.org/officeDocument/2006/relationships/hyperlink" Target="http://login.consultant.ru/link/?req=doc&amp;base=LAW&amp;n=506719&amp;date=09.10.2025&amp;dst=100015&amp;field=134" TargetMode="External"/><Relationship Id="rId33" Type="http://schemas.openxmlformats.org/officeDocument/2006/relationships/hyperlink" Target="http://login.consultant.ru/link/?req=doc&amp;base=LAW&amp;n=459467&amp;date=09.10.2025&amp;dst=100009&amp;field=134" TargetMode="External"/><Relationship Id="rId38" Type="http://schemas.openxmlformats.org/officeDocument/2006/relationships/hyperlink" Target="http://login.consultant.ru/link/?req=doc&amp;base=LAW&amp;n=504619&amp;date=09.10.2025" TargetMode="External"/><Relationship Id="rId46" Type="http://schemas.openxmlformats.org/officeDocument/2006/relationships/image" Target="media/image2.wmf"/><Relationship Id="rId59" Type="http://schemas.openxmlformats.org/officeDocument/2006/relationships/hyperlink" Target="http://login.consultant.ru/link/?req=doc&amp;base=LAW&amp;n=459467&amp;date=09.10.2025&amp;dst=100038&amp;field=134" TargetMode="External"/><Relationship Id="rId67" Type="http://schemas.openxmlformats.org/officeDocument/2006/relationships/theme" Target="theme/theme1.xml"/><Relationship Id="rId20" Type="http://schemas.openxmlformats.org/officeDocument/2006/relationships/hyperlink" Target="http://login.consultant.ru/link/?req=doc&amp;base=LAW&amp;n=506719&amp;date=09.10.2025&amp;dst=100015&amp;field=134" TargetMode="External"/><Relationship Id="rId41" Type="http://schemas.openxmlformats.org/officeDocument/2006/relationships/image" Target="media/image1.png"/><Relationship Id="rId54" Type="http://schemas.openxmlformats.org/officeDocument/2006/relationships/hyperlink" Target="http://login.consultant.ru/link/?req=doc&amp;base=LAW&amp;n=420293&amp;date=19.07.2022&amp;dst=100183&amp;field=134" TargetMode="External"/><Relationship Id="rId62" Type="http://schemas.openxmlformats.org/officeDocument/2006/relationships/hyperlink" Target="http://login.consultant.ru/link/?req=doc&amp;base=LAW&amp;n=419242&amp;date=19.07.2022&amp;dst=413&amp;field=134"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login.consultant.ru/link/?req=doc&amp;base=LAW&amp;n=479254&amp;date=09.10.2025&amp;dst=100034&amp;field=134" TargetMode="External"/><Relationship Id="rId23" Type="http://schemas.openxmlformats.org/officeDocument/2006/relationships/hyperlink" Target="http://login.consultant.ru/link/?req=doc&amp;base=LAW&amp;n=506719&amp;date=09.10.2025&amp;dst=100994&amp;field=134" TargetMode="External"/><Relationship Id="rId28" Type="http://schemas.openxmlformats.org/officeDocument/2006/relationships/hyperlink" Target="http://login.consultant.ru/link/?req=doc&amp;base=LAW&amp;n=506719&amp;date=09.10.2025&amp;dst=100015&amp;field=134" TargetMode="External"/><Relationship Id="rId36" Type="http://schemas.openxmlformats.org/officeDocument/2006/relationships/hyperlink" Target="http://login.consultant.ru/link/?req=doc&amp;base=LAW&amp;n=515575&amp;date=09.10.2025&amp;dst=417&amp;field=134" TargetMode="External"/><Relationship Id="rId49" Type="http://schemas.openxmlformats.org/officeDocument/2006/relationships/hyperlink" Target="http://login.consultant.ru/link/?req=doc&amp;base=LAW&amp;n=502257&amp;date=09.10.2025" TargetMode="External"/><Relationship Id="rId57" Type="http://schemas.openxmlformats.org/officeDocument/2006/relationships/hyperlink" Target="http://login.consultant.ru/link/?req=doc&amp;base=LAW&amp;n=326968&amp;date=19.07.2022" TargetMode="External"/><Relationship Id="rId10" Type="http://schemas.openxmlformats.org/officeDocument/2006/relationships/hyperlink" Target="http://login.consultant.ru/link/?req=doc&amp;base=LAW&amp;n=368574&amp;date=09.10.2025&amp;dst=100010&amp;field=134" TargetMode="External"/><Relationship Id="rId31" Type="http://schemas.openxmlformats.org/officeDocument/2006/relationships/hyperlink" Target="http://login.consultant.ru/link/?req=doc&amp;base=LAW&amp;n=401709&amp;date=19.07.2022&amp;dst=203&amp;field=134" TargetMode="External"/><Relationship Id="rId44" Type="http://schemas.openxmlformats.org/officeDocument/2006/relationships/hyperlink" Target="http://login.consultant.ru/link/?req=doc&amp;base=LAW&amp;n=509416&amp;date=09.10.2025&amp;dst=100107&amp;field=134" TargetMode="External"/><Relationship Id="rId52" Type="http://schemas.openxmlformats.org/officeDocument/2006/relationships/hyperlink" Target="http://login.consultant.ru/link/?req=doc&amp;base=LAW&amp;n=420293&amp;date=19.07.2022&amp;dst=100183&amp;field=134" TargetMode="External"/><Relationship Id="rId60" Type="http://schemas.openxmlformats.org/officeDocument/2006/relationships/hyperlink" Target="http://login.consultant.ru/link/?req=doc&amp;base=LAW&amp;n=459467&amp;date=09.10.2025&amp;dst=100078&amp;field=134" TargetMode="External"/><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login.consultant.ru/link/?req=doc&amp;base=LAW&amp;n=314134&amp;date=09.10.2025&amp;dst=1&amp;field=134" TargetMode="External"/><Relationship Id="rId13" Type="http://schemas.openxmlformats.org/officeDocument/2006/relationships/hyperlink" Target="http://login.consultant.ru/link/?req=doc&amp;base=LAW&amp;n=515575&amp;date=09.10.2025&amp;dst=100217&amp;field=134" TargetMode="External"/><Relationship Id="rId18" Type="http://schemas.openxmlformats.org/officeDocument/2006/relationships/hyperlink" Target="http://login.consultant.ru/link/?req=doc&amp;base=LAW&amp;n=509416&amp;date=09.10.2025" TargetMode="External"/><Relationship Id="rId39" Type="http://schemas.openxmlformats.org/officeDocument/2006/relationships/hyperlink" Target="http://login.consultant.ru/link/?req=doc&amp;base=LAW&amp;n=309153&amp;date=09.10.2025&amp;dst=100009&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40</Pages>
  <Words>19298</Words>
  <Characters>110003</Characters>
  <Application>Microsoft Office Word</Application>
  <DocSecurity>0</DocSecurity>
  <Lines>916</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dc:creator>
  <cp:keywords/>
  <dc:description/>
  <cp:lastModifiedBy>Иван</cp:lastModifiedBy>
  <cp:revision>12</cp:revision>
  <cp:lastPrinted>2025-10-10T11:15:00Z</cp:lastPrinted>
  <dcterms:created xsi:type="dcterms:W3CDTF">2025-10-10T10:03:00Z</dcterms:created>
  <dcterms:modified xsi:type="dcterms:W3CDTF">2026-01-14T11:30:00Z</dcterms:modified>
</cp:coreProperties>
</file>